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E2F10" w14:textId="77777777" w:rsidR="00B91373" w:rsidRPr="007E0E56" w:rsidRDefault="00B91373">
      <w:pPr>
        <w:ind w:right="22"/>
        <w:jc w:val="both"/>
        <w:rPr>
          <w:rFonts w:ascii="Arial" w:hAnsi="Arial" w:cs="Arial"/>
        </w:rPr>
      </w:pPr>
    </w:p>
    <w:p w14:paraId="558052CD" w14:textId="77777777" w:rsidR="00B91373" w:rsidRPr="007E0E56" w:rsidRDefault="00B91373">
      <w:pPr>
        <w:ind w:right="22"/>
        <w:jc w:val="both"/>
        <w:rPr>
          <w:rFonts w:ascii="Arial" w:hAnsi="Arial" w:cs="Arial"/>
        </w:rPr>
      </w:pPr>
    </w:p>
    <w:p w14:paraId="36F56215" w14:textId="77777777" w:rsidR="00B91373" w:rsidRPr="007E0E56" w:rsidRDefault="00B91373">
      <w:pPr>
        <w:ind w:right="22"/>
        <w:jc w:val="both"/>
        <w:rPr>
          <w:rFonts w:ascii="Arial" w:hAnsi="Arial" w:cs="Arial"/>
        </w:rPr>
      </w:pPr>
    </w:p>
    <w:p w14:paraId="7EC090C6" w14:textId="77777777" w:rsidR="00B91373" w:rsidRPr="007E0E56" w:rsidRDefault="00000000">
      <w:pPr>
        <w:pStyle w:val="Kopfzeile"/>
        <w:spacing w:before="360" w:after="200"/>
        <w:ind w:right="22"/>
        <w:jc w:val="center"/>
        <w:rPr>
          <w:rFonts w:ascii="Arial" w:hAnsi="Arial" w:cs="Arial"/>
          <w:b/>
          <w:sz w:val="52"/>
          <w:szCs w:val="52"/>
        </w:rPr>
      </w:pPr>
      <w:r w:rsidRPr="007E0E56">
        <w:rPr>
          <w:rFonts w:ascii="Arial" w:hAnsi="Arial" w:cs="Arial"/>
          <w:b/>
          <w:sz w:val="52"/>
          <w:szCs w:val="52"/>
        </w:rPr>
        <w:t xml:space="preserve">Release Notes </w:t>
      </w:r>
    </w:p>
    <w:p w14:paraId="3C7EF145" w14:textId="38AD0994" w:rsidR="00B91373" w:rsidRPr="007E0E56" w:rsidRDefault="00000000">
      <w:pPr>
        <w:pStyle w:val="Kopfzeile"/>
        <w:spacing w:before="360" w:after="200"/>
        <w:ind w:right="22"/>
        <w:jc w:val="center"/>
        <w:rPr>
          <w:rFonts w:ascii="Arial" w:hAnsi="Arial" w:cs="Arial"/>
        </w:rPr>
      </w:pPr>
      <w:bookmarkStart w:id="0" w:name="Version"/>
      <w:proofErr w:type="spellStart"/>
      <w:r w:rsidRPr="007E0E56">
        <w:rPr>
          <w:rFonts w:ascii="Arial" w:hAnsi="Arial" w:cs="Arial"/>
          <w:b/>
          <w:sz w:val="48"/>
          <w:szCs w:val="48"/>
        </w:rPr>
        <w:t>xMid</w:t>
      </w:r>
      <w:proofErr w:type="spellEnd"/>
      <w:r w:rsidRPr="007E0E56">
        <w:rPr>
          <w:rFonts w:ascii="Arial" w:hAnsi="Arial" w:cs="Arial"/>
          <w:b/>
          <w:sz w:val="48"/>
          <w:szCs w:val="48"/>
        </w:rPr>
        <w:t xml:space="preserve"> Version</w:t>
      </w:r>
      <w:bookmarkEnd w:id="0"/>
      <w:r w:rsidRPr="007E0E56">
        <w:rPr>
          <w:rFonts w:ascii="Arial" w:hAnsi="Arial" w:cs="Arial"/>
          <w:b/>
          <w:sz w:val="48"/>
          <w:szCs w:val="48"/>
        </w:rPr>
        <w:t xml:space="preserve"> 24.0</w:t>
      </w:r>
      <w:r w:rsidR="00D93B1B">
        <w:rPr>
          <w:rFonts w:ascii="Arial" w:hAnsi="Arial" w:cs="Arial"/>
          <w:b/>
          <w:sz w:val="48"/>
          <w:szCs w:val="48"/>
        </w:rPr>
        <w:t>9</w:t>
      </w:r>
    </w:p>
    <w:p w14:paraId="6CFAA8EC" w14:textId="77777777" w:rsidR="00B91373" w:rsidRPr="007E0E56" w:rsidRDefault="00B91373">
      <w:pPr>
        <w:ind w:right="22"/>
        <w:jc w:val="both"/>
        <w:rPr>
          <w:rFonts w:ascii="Arial" w:hAnsi="Arial" w:cs="Arial"/>
        </w:rPr>
      </w:pPr>
    </w:p>
    <w:p w14:paraId="672F632A" w14:textId="77777777" w:rsidR="00B91373" w:rsidRPr="007E0E56" w:rsidRDefault="00B91373">
      <w:pPr>
        <w:suppressAutoHyphens w:val="0"/>
        <w:spacing w:after="0" w:line="240" w:lineRule="auto"/>
        <w:textAlignment w:val="auto"/>
        <w:rPr>
          <w:rFonts w:ascii="Arial" w:hAnsi="Arial" w:cs="Arial"/>
          <w:sz w:val="24"/>
          <w:szCs w:val="24"/>
        </w:rPr>
      </w:pPr>
    </w:p>
    <w:p w14:paraId="1FFC1ECC" w14:textId="77777777" w:rsidR="00B91373" w:rsidRPr="007E0E56" w:rsidRDefault="00B91373">
      <w:pPr>
        <w:suppressAutoHyphens w:val="0"/>
        <w:spacing w:after="0" w:line="240" w:lineRule="auto"/>
        <w:textAlignment w:val="auto"/>
        <w:rPr>
          <w:rFonts w:ascii="Arial" w:hAnsi="Arial" w:cs="Arial"/>
        </w:rPr>
      </w:pPr>
    </w:p>
    <w:p w14:paraId="2636381A" w14:textId="77777777" w:rsidR="00B91373" w:rsidRPr="007E0E56" w:rsidRDefault="00B91373">
      <w:pPr>
        <w:suppressAutoHyphens w:val="0"/>
        <w:spacing w:after="0" w:line="240" w:lineRule="auto"/>
        <w:textAlignment w:val="auto"/>
        <w:rPr>
          <w:rFonts w:ascii="Arial" w:hAnsi="Arial" w:cs="Arial"/>
        </w:rPr>
      </w:pPr>
    </w:p>
    <w:p w14:paraId="0912F592" w14:textId="77777777" w:rsidR="00B91373" w:rsidRPr="007E0E56" w:rsidRDefault="00B91373">
      <w:pPr>
        <w:ind w:right="22"/>
        <w:jc w:val="both"/>
        <w:rPr>
          <w:rFonts w:ascii="Arial" w:hAnsi="Arial" w:cs="Arial"/>
        </w:rPr>
      </w:pPr>
    </w:p>
    <w:p w14:paraId="37639764" w14:textId="77777777" w:rsidR="00B91373" w:rsidRPr="007E0E56" w:rsidRDefault="00000000">
      <w:pPr>
        <w:ind w:right="22"/>
        <w:rPr>
          <w:rFonts w:ascii="Arial" w:hAnsi="Arial" w:cs="Arial"/>
          <w:sz w:val="28"/>
          <w:szCs w:val="28"/>
        </w:rPr>
      </w:pPr>
      <w:r w:rsidRPr="007E0E56">
        <w:rPr>
          <w:rFonts w:ascii="Arial" w:hAnsi="Arial" w:cs="Arial"/>
          <w:sz w:val="28"/>
          <w:szCs w:val="28"/>
        </w:rPr>
        <w:t>Inhaltsverzeichnis</w:t>
      </w:r>
    </w:p>
    <w:sdt>
      <w:sdtPr>
        <w:rPr>
          <w:rFonts w:ascii="Arial" w:hAnsi="Arial" w:cs="Arial"/>
        </w:rPr>
        <w:id w:val="-1335453348"/>
        <w:docPartObj>
          <w:docPartGallery w:val="Table of Contents"/>
          <w:docPartUnique/>
        </w:docPartObj>
      </w:sdtPr>
      <w:sdtContent>
        <w:p w14:paraId="67FEE941" w14:textId="357DF973" w:rsidR="000B5AC4" w:rsidRDefault="00000000">
          <w:pPr>
            <w:pStyle w:val="Verzeichnis1"/>
            <w:rPr>
              <w:rFonts w:asciiTheme="minorHAnsi" w:eastAsiaTheme="minorEastAsia" w:hAnsiTheme="minorHAnsi" w:cstheme="minorBidi"/>
              <w:noProof/>
              <w:lang w:eastAsia="de-DE"/>
              <w14:ligatures w14:val="standardContextual"/>
            </w:rPr>
          </w:pPr>
          <w:r w:rsidRPr="007E0E56">
            <w:fldChar w:fldCharType="begin"/>
          </w:r>
          <w:r w:rsidRPr="007E0E56">
            <w:rPr>
              <w:rStyle w:val="Verzeichnissprung"/>
              <w:rFonts w:ascii="Arial" w:hAnsi="Arial" w:cs="Arial"/>
            </w:rPr>
            <w:instrText>TOC \o "1-3" \h</w:instrText>
          </w:r>
          <w:r w:rsidRPr="007E0E56">
            <w:rPr>
              <w:rStyle w:val="Verzeichnissprung"/>
              <w:rFonts w:ascii="Arial" w:hAnsi="Arial" w:cs="Arial"/>
            </w:rPr>
            <w:fldChar w:fldCharType="separate"/>
          </w:r>
          <w:hyperlink w:anchor="_Toc168576435" w:history="1">
            <w:r w:rsidR="000B5AC4" w:rsidRPr="00E85047">
              <w:rPr>
                <w:rStyle w:val="Hyperlink"/>
                <w:rFonts w:ascii="Arial" w:hAnsi="Arial" w:cs="Arial"/>
                <w:noProof/>
              </w:rPr>
              <w:t>1.</w:t>
            </w:r>
            <w:r w:rsidR="000B5AC4">
              <w:rPr>
                <w:rFonts w:asciiTheme="minorHAnsi" w:eastAsiaTheme="minorEastAsia" w:hAnsiTheme="minorHAnsi" w:cstheme="minorBidi"/>
                <w:noProof/>
                <w:lang w:eastAsia="de-DE"/>
                <w14:ligatures w14:val="standardContextual"/>
              </w:rPr>
              <w:tab/>
            </w:r>
            <w:r w:rsidR="000B5AC4" w:rsidRPr="00E85047">
              <w:rPr>
                <w:rStyle w:val="Hyperlink"/>
                <w:rFonts w:ascii="Arial" w:hAnsi="Arial" w:cs="Arial"/>
                <w:noProof/>
              </w:rPr>
              <w:t>Kunde</w:t>
            </w:r>
            <w:r w:rsidR="000B5AC4">
              <w:rPr>
                <w:noProof/>
              </w:rPr>
              <w:tab/>
            </w:r>
            <w:r w:rsidR="00D87EE5">
              <w:rPr>
                <w:noProof/>
              </w:rPr>
              <w:t>1</w:t>
            </w:r>
          </w:hyperlink>
        </w:p>
        <w:p w14:paraId="39474213" w14:textId="36C48DC7" w:rsidR="000B5AC4" w:rsidRDefault="00000000">
          <w:pPr>
            <w:pStyle w:val="Verzeichnis1"/>
            <w:rPr>
              <w:rFonts w:asciiTheme="minorHAnsi" w:eastAsiaTheme="minorEastAsia" w:hAnsiTheme="minorHAnsi" w:cstheme="minorBidi"/>
              <w:noProof/>
              <w:lang w:eastAsia="de-DE"/>
              <w14:ligatures w14:val="standardContextual"/>
            </w:rPr>
          </w:pPr>
          <w:hyperlink w:anchor="_Toc168576436" w:history="1">
            <w:r w:rsidR="000B5AC4" w:rsidRPr="00E85047">
              <w:rPr>
                <w:rStyle w:val="Hyperlink"/>
                <w:rFonts w:ascii="Arial" w:hAnsi="Arial" w:cs="Arial"/>
                <w:noProof/>
              </w:rPr>
              <w:t>2.</w:t>
            </w:r>
            <w:r w:rsidR="000B5AC4">
              <w:rPr>
                <w:rFonts w:asciiTheme="minorHAnsi" w:eastAsiaTheme="minorEastAsia" w:hAnsiTheme="minorHAnsi" w:cstheme="minorBidi"/>
                <w:noProof/>
                <w:lang w:eastAsia="de-DE"/>
                <w14:ligatures w14:val="standardContextual"/>
              </w:rPr>
              <w:tab/>
            </w:r>
            <w:r w:rsidR="000B5AC4" w:rsidRPr="00E85047">
              <w:rPr>
                <w:rStyle w:val="Hyperlink"/>
                <w:rFonts w:ascii="Arial" w:hAnsi="Arial" w:cs="Arial"/>
                <w:noProof/>
              </w:rPr>
              <w:t>Auftrag</w:t>
            </w:r>
            <w:r w:rsidR="000B5AC4">
              <w:rPr>
                <w:noProof/>
              </w:rPr>
              <w:tab/>
            </w:r>
            <w:r w:rsidR="00D87EE5">
              <w:rPr>
                <w:noProof/>
              </w:rPr>
              <w:t>1</w:t>
            </w:r>
          </w:hyperlink>
        </w:p>
        <w:p w14:paraId="7DBE961C" w14:textId="2217C321" w:rsidR="000B5AC4" w:rsidRDefault="00000000">
          <w:pPr>
            <w:pStyle w:val="Verzeichnis1"/>
            <w:rPr>
              <w:rFonts w:asciiTheme="minorHAnsi" w:eastAsiaTheme="minorEastAsia" w:hAnsiTheme="minorHAnsi" w:cstheme="minorBidi"/>
              <w:noProof/>
              <w:lang w:eastAsia="de-DE"/>
              <w14:ligatures w14:val="standardContextual"/>
            </w:rPr>
          </w:pPr>
          <w:hyperlink w:anchor="_Toc168576437" w:history="1">
            <w:r w:rsidR="000B5AC4" w:rsidRPr="00E85047">
              <w:rPr>
                <w:rStyle w:val="Hyperlink"/>
                <w:rFonts w:ascii="Arial" w:hAnsi="Arial" w:cs="Arial"/>
                <w:noProof/>
              </w:rPr>
              <w:t>3.</w:t>
            </w:r>
            <w:r w:rsidR="000B5AC4">
              <w:rPr>
                <w:rFonts w:asciiTheme="minorHAnsi" w:eastAsiaTheme="minorEastAsia" w:hAnsiTheme="minorHAnsi" w:cstheme="minorBidi"/>
                <w:noProof/>
                <w:lang w:eastAsia="de-DE"/>
                <w14:ligatures w14:val="standardContextual"/>
              </w:rPr>
              <w:tab/>
            </w:r>
            <w:r w:rsidR="000B5AC4" w:rsidRPr="00E85047">
              <w:rPr>
                <w:rStyle w:val="Hyperlink"/>
                <w:rFonts w:ascii="Arial" w:hAnsi="Arial" w:cs="Arial"/>
                <w:noProof/>
              </w:rPr>
              <w:t>Buchhaltung</w:t>
            </w:r>
            <w:r w:rsidR="000B5AC4">
              <w:rPr>
                <w:noProof/>
              </w:rPr>
              <w:tab/>
            </w:r>
            <w:r w:rsidR="00D87EE5">
              <w:rPr>
                <w:noProof/>
              </w:rPr>
              <w:t>1</w:t>
            </w:r>
          </w:hyperlink>
        </w:p>
        <w:p w14:paraId="1391ADC1" w14:textId="2458AF22" w:rsidR="000B5AC4" w:rsidRDefault="00000000">
          <w:pPr>
            <w:pStyle w:val="Verzeichnis1"/>
            <w:rPr>
              <w:rFonts w:asciiTheme="minorHAnsi" w:eastAsiaTheme="minorEastAsia" w:hAnsiTheme="minorHAnsi" w:cstheme="minorBidi"/>
              <w:noProof/>
              <w:lang w:eastAsia="de-DE"/>
              <w14:ligatures w14:val="standardContextual"/>
            </w:rPr>
          </w:pPr>
          <w:hyperlink w:anchor="_Toc168576438" w:history="1">
            <w:r w:rsidR="000B5AC4" w:rsidRPr="00E85047">
              <w:rPr>
                <w:rStyle w:val="Hyperlink"/>
                <w:rFonts w:ascii="Arial" w:hAnsi="Arial" w:cs="Arial"/>
                <w:noProof/>
              </w:rPr>
              <w:t>Legende</w:t>
            </w:r>
            <w:r w:rsidR="000B5AC4">
              <w:rPr>
                <w:noProof/>
              </w:rPr>
              <w:tab/>
            </w:r>
            <w:r w:rsidR="000B5AC4">
              <w:rPr>
                <w:noProof/>
              </w:rPr>
              <w:fldChar w:fldCharType="begin"/>
            </w:r>
            <w:r w:rsidR="000B5AC4">
              <w:rPr>
                <w:noProof/>
              </w:rPr>
              <w:instrText xml:space="preserve"> PAGEREF _Toc168576438 \h </w:instrText>
            </w:r>
            <w:r w:rsidR="000B5AC4">
              <w:rPr>
                <w:noProof/>
              </w:rPr>
            </w:r>
            <w:r w:rsidR="000B5AC4">
              <w:rPr>
                <w:noProof/>
              </w:rPr>
              <w:fldChar w:fldCharType="separate"/>
            </w:r>
            <w:r w:rsidR="000B5AC4">
              <w:rPr>
                <w:noProof/>
              </w:rPr>
              <w:t>3</w:t>
            </w:r>
            <w:r w:rsidR="000B5AC4">
              <w:rPr>
                <w:noProof/>
              </w:rPr>
              <w:fldChar w:fldCharType="end"/>
            </w:r>
          </w:hyperlink>
        </w:p>
        <w:p w14:paraId="3EC3BCC8" w14:textId="56C38912" w:rsidR="00B91373" w:rsidRPr="007E0E56" w:rsidRDefault="00000000">
          <w:pPr>
            <w:pStyle w:val="Verzeichnis1"/>
            <w:tabs>
              <w:tab w:val="clear" w:pos="440"/>
              <w:tab w:val="clear" w:pos="9552"/>
              <w:tab w:val="right" w:leader="dot" w:pos="9562"/>
            </w:tabs>
            <w:rPr>
              <w:rFonts w:ascii="Arial" w:hAnsi="Arial" w:cs="Arial"/>
            </w:rPr>
          </w:pPr>
          <w:r w:rsidRPr="007E0E56">
            <w:rPr>
              <w:rStyle w:val="Verzeichnissprung"/>
              <w:rFonts w:ascii="Arial" w:hAnsi="Arial" w:cs="Arial"/>
            </w:rPr>
            <w:fldChar w:fldCharType="end"/>
          </w:r>
        </w:p>
      </w:sdtContent>
    </w:sdt>
    <w:p w14:paraId="762E1C3F" w14:textId="77777777" w:rsidR="00B91373" w:rsidRPr="007E0E56" w:rsidRDefault="00B91373">
      <w:pPr>
        <w:ind w:right="22"/>
        <w:jc w:val="both"/>
        <w:rPr>
          <w:rFonts w:ascii="Arial" w:hAnsi="Arial" w:cs="Arial"/>
          <w:sz w:val="24"/>
          <w:szCs w:val="24"/>
        </w:rPr>
      </w:pPr>
    </w:p>
    <w:p w14:paraId="61FE9AB1" w14:textId="77777777" w:rsidR="00B91373" w:rsidRPr="007E0E56" w:rsidRDefault="00000000">
      <w:pPr>
        <w:suppressAutoHyphens w:val="0"/>
        <w:spacing w:after="0" w:line="240" w:lineRule="auto"/>
        <w:textAlignment w:val="auto"/>
        <w:rPr>
          <w:rFonts w:ascii="Arial" w:hAnsi="Arial" w:cs="Arial"/>
          <w:sz w:val="24"/>
          <w:szCs w:val="24"/>
        </w:rPr>
      </w:pPr>
      <w:r w:rsidRPr="007E0E56">
        <w:rPr>
          <w:rFonts w:ascii="Arial" w:hAnsi="Arial" w:cs="Arial"/>
        </w:rPr>
        <w:br w:type="page"/>
      </w:r>
    </w:p>
    <w:p w14:paraId="349C21C0" w14:textId="7963D52F" w:rsidR="00BD358F" w:rsidRDefault="000B5AC4" w:rsidP="007B5C7A">
      <w:pPr>
        <w:pStyle w:val="berschrift1"/>
        <w:numPr>
          <w:ilvl w:val="0"/>
          <w:numId w:val="8"/>
        </w:numPr>
        <w:rPr>
          <w:rFonts w:ascii="Arial" w:hAnsi="Arial" w:cs="Arial"/>
        </w:rPr>
      </w:pPr>
      <w:bookmarkStart w:id="1" w:name="_Toc459808328"/>
      <w:bookmarkStart w:id="2" w:name="_Toc150158800"/>
      <w:bookmarkStart w:id="3" w:name="_Toc168576435"/>
      <w:r>
        <w:rPr>
          <w:rFonts w:ascii="Arial" w:hAnsi="Arial" w:cs="Arial"/>
        </w:rPr>
        <w:lastRenderedPageBreak/>
        <w:t>Kunde</w:t>
      </w:r>
      <w:bookmarkEnd w:id="3"/>
    </w:p>
    <w:tbl>
      <w:tblPr>
        <w:tblW w:w="9385" w:type="dxa"/>
        <w:tblInd w:w="108" w:type="dxa"/>
        <w:tblLayout w:type="fixed"/>
        <w:tblLook w:val="0000" w:firstRow="0" w:lastRow="0" w:firstColumn="0" w:lastColumn="0" w:noHBand="0" w:noVBand="0"/>
      </w:tblPr>
      <w:tblGrid>
        <w:gridCol w:w="9385"/>
      </w:tblGrid>
      <w:tr w:rsidR="00BD358F" w:rsidRPr="007E0E56" w14:paraId="4A51040A" w14:textId="77777777" w:rsidTr="006D7610">
        <w:tc>
          <w:tcPr>
            <w:tcW w:w="9385" w:type="dxa"/>
            <w:tcBorders>
              <w:top w:val="single" w:sz="4" w:space="0" w:color="000000"/>
              <w:left w:val="single" w:sz="4" w:space="0" w:color="000000"/>
              <w:bottom w:val="single" w:sz="4" w:space="0" w:color="000000"/>
              <w:right w:val="single" w:sz="4" w:space="0" w:color="000000"/>
            </w:tcBorders>
            <w:shd w:val="clear" w:color="auto" w:fill="D9D9D9"/>
          </w:tcPr>
          <w:p w14:paraId="56350015" w14:textId="77777777" w:rsidR="00BD358F" w:rsidRPr="007E0E56" w:rsidRDefault="00BD358F" w:rsidP="006D7610">
            <w:pPr>
              <w:pStyle w:val="Tabelleninhalt"/>
              <w:widowControl w:val="0"/>
              <w:ind w:right="22"/>
              <w:rPr>
                <w:lang w:val="de-DE"/>
              </w:rPr>
            </w:pPr>
            <w:r w:rsidRPr="007E0E56">
              <w:rPr>
                <w:lang w:val="de-DE"/>
              </w:rPr>
              <w:t>Beschreibung</w:t>
            </w:r>
          </w:p>
        </w:tc>
      </w:tr>
      <w:tr w:rsidR="00BD358F" w:rsidRPr="007E0E56" w14:paraId="0A6F1551" w14:textId="77777777" w:rsidTr="006D7610">
        <w:tc>
          <w:tcPr>
            <w:tcW w:w="9385" w:type="dxa"/>
            <w:tcBorders>
              <w:top w:val="single" w:sz="4" w:space="0" w:color="000000"/>
              <w:left w:val="single" w:sz="4" w:space="0" w:color="000000"/>
              <w:bottom w:val="single" w:sz="4" w:space="0" w:color="000000"/>
              <w:right w:val="single" w:sz="4" w:space="0" w:color="000000"/>
            </w:tcBorders>
          </w:tcPr>
          <w:p w14:paraId="052B43B8" w14:textId="6A509851" w:rsidR="000B5AC4" w:rsidRDefault="00BD358F" w:rsidP="000B5AC4">
            <w:pPr>
              <w:pStyle w:val="Textkf6rper"/>
              <w:widowControl w:val="0"/>
              <w:ind w:right="22"/>
              <w:jc w:val="both"/>
              <w:rPr>
                <w:rFonts w:ascii="Arial" w:hAnsi="Arial" w:cs="Arial"/>
              </w:rPr>
            </w:pPr>
            <w:r w:rsidRPr="00BD358F">
              <w:rPr>
                <w:rFonts w:ascii="Arial" w:hAnsi="Arial" w:cs="Arial"/>
                <w:b/>
                <w:bCs/>
              </w:rPr>
              <w:t>Erweiterung</w:t>
            </w:r>
            <w:r w:rsidRPr="000B5AC4">
              <w:rPr>
                <w:rFonts w:ascii="Arial" w:hAnsi="Arial" w:cs="Arial"/>
              </w:rPr>
              <w:t xml:space="preserve">: </w:t>
            </w:r>
            <w:proofErr w:type="spellStart"/>
            <w:r w:rsidR="00A117EE">
              <w:rPr>
                <w:rFonts w:ascii="Arial" w:hAnsi="Arial" w:cs="Arial"/>
              </w:rPr>
              <w:t>RateHawk</w:t>
            </w:r>
            <w:proofErr w:type="spellEnd"/>
            <w:r w:rsidR="00A117EE">
              <w:rPr>
                <w:rFonts w:ascii="Arial" w:hAnsi="Arial" w:cs="Arial"/>
              </w:rPr>
              <w:t xml:space="preserve"> Schnittstelle</w:t>
            </w:r>
          </w:p>
          <w:p w14:paraId="718CCD70" w14:textId="6178AA66" w:rsidR="000B5AC4" w:rsidRPr="00BD358F" w:rsidRDefault="00A117EE" w:rsidP="000B5AC4">
            <w:pPr>
              <w:pStyle w:val="Textkf6rper"/>
              <w:widowControl w:val="0"/>
              <w:ind w:right="22"/>
              <w:jc w:val="both"/>
              <w:rPr>
                <w:rFonts w:ascii="Arial" w:hAnsi="Arial" w:cs="Arial"/>
              </w:rPr>
            </w:pPr>
            <w:r w:rsidRPr="00A117EE">
              <w:rPr>
                <w:rFonts w:ascii="Arial" w:hAnsi="Arial" w:cs="Arial"/>
              </w:rPr>
              <w:t xml:space="preserve">Über die Rate </w:t>
            </w:r>
            <w:proofErr w:type="spellStart"/>
            <w:r w:rsidRPr="00A117EE">
              <w:rPr>
                <w:rFonts w:ascii="Arial" w:hAnsi="Arial" w:cs="Arial"/>
              </w:rPr>
              <w:t>Hawk</w:t>
            </w:r>
            <w:proofErr w:type="spellEnd"/>
            <w:r w:rsidRPr="00A117EE">
              <w:rPr>
                <w:rFonts w:ascii="Arial" w:hAnsi="Arial" w:cs="Arial"/>
              </w:rPr>
              <w:t xml:space="preserve"> Schnittstelle können nun auch Bruttopreise (Preise inkl. Provision) nach </w:t>
            </w:r>
            <w:proofErr w:type="spellStart"/>
            <w:r w:rsidRPr="00A117EE">
              <w:rPr>
                <w:rFonts w:ascii="Arial" w:hAnsi="Arial" w:cs="Arial"/>
              </w:rPr>
              <w:t>xMid</w:t>
            </w:r>
            <w:proofErr w:type="spellEnd"/>
            <w:r w:rsidRPr="00A117EE">
              <w:rPr>
                <w:rFonts w:ascii="Arial" w:hAnsi="Arial" w:cs="Arial"/>
              </w:rPr>
              <w:t xml:space="preserve"> importiert werden. Wird ein Bruttopreis mitgeliefert, wird dieser im Auftrag als Leistungspreis erfasst. Kommt weiterhin nur ein Nettopreis, erscheint auch dieser weiterhin als Leistungspreis.</w:t>
            </w:r>
          </w:p>
          <w:p w14:paraId="3557F56D" w14:textId="6CD7D1E5" w:rsidR="00BD358F" w:rsidRPr="00BD358F" w:rsidRDefault="00BD358F" w:rsidP="006D7610">
            <w:pPr>
              <w:pStyle w:val="Textkf6rper"/>
              <w:widowControl w:val="0"/>
              <w:ind w:right="22"/>
              <w:jc w:val="both"/>
              <w:rPr>
                <w:rFonts w:ascii="Arial" w:hAnsi="Arial" w:cs="Arial"/>
              </w:rPr>
            </w:pPr>
          </w:p>
        </w:tc>
      </w:tr>
    </w:tbl>
    <w:p w14:paraId="1A651C84" w14:textId="105B1F83" w:rsidR="000B5AC4" w:rsidRDefault="000B5AC4">
      <w:pPr>
        <w:spacing w:after="0" w:line="240" w:lineRule="auto"/>
        <w:textAlignment w:val="auto"/>
        <w:rPr>
          <w:rFonts w:ascii="Arial" w:hAnsi="Arial" w:cs="Arial"/>
          <w:b/>
          <w:bCs/>
          <w:sz w:val="48"/>
          <w:szCs w:val="48"/>
        </w:rPr>
      </w:pPr>
    </w:p>
    <w:p w14:paraId="00792E87" w14:textId="1F7A5F06" w:rsidR="006C6E8A" w:rsidRDefault="006C6E8A" w:rsidP="007B5C7A">
      <w:pPr>
        <w:pStyle w:val="berschrift1"/>
        <w:numPr>
          <w:ilvl w:val="0"/>
          <w:numId w:val="8"/>
        </w:numPr>
        <w:rPr>
          <w:rFonts w:ascii="Arial" w:hAnsi="Arial" w:cs="Arial"/>
        </w:rPr>
      </w:pPr>
      <w:bookmarkStart w:id="4" w:name="_Toc168576436"/>
      <w:r w:rsidRPr="007E0E56">
        <w:rPr>
          <w:rFonts w:ascii="Arial" w:hAnsi="Arial" w:cs="Arial"/>
        </w:rPr>
        <w:t>Auftrag</w:t>
      </w:r>
      <w:bookmarkEnd w:id="4"/>
    </w:p>
    <w:p w14:paraId="01772538" w14:textId="77777777" w:rsidR="000B5AC4" w:rsidRDefault="000B5AC4" w:rsidP="000B5AC4">
      <w:pPr>
        <w:pStyle w:val="berschrift1"/>
        <w:ind w:left="1080"/>
        <w:rPr>
          <w:rFonts w:ascii="Arial" w:hAnsi="Arial" w:cs="Arial"/>
        </w:rPr>
      </w:pPr>
    </w:p>
    <w:tbl>
      <w:tblPr>
        <w:tblW w:w="9385" w:type="dxa"/>
        <w:tblInd w:w="108" w:type="dxa"/>
        <w:tblLayout w:type="fixed"/>
        <w:tblLook w:val="0000" w:firstRow="0" w:lastRow="0" w:firstColumn="0" w:lastColumn="0" w:noHBand="0" w:noVBand="0"/>
      </w:tblPr>
      <w:tblGrid>
        <w:gridCol w:w="9385"/>
      </w:tblGrid>
      <w:tr w:rsidR="000B5AC4" w:rsidRPr="007E0E56" w14:paraId="6C65BDD0" w14:textId="77777777" w:rsidTr="007D0C8D">
        <w:tc>
          <w:tcPr>
            <w:tcW w:w="9385" w:type="dxa"/>
            <w:tcBorders>
              <w:top w:val="single" w:sz="4" w:space="0" w:color="000000"/>
              <w:left w:val="single" w:sz="4" w:space="0" w:color="000000"/>
              <w:bottom w:val="single" w:sz="4" w:space="0" w:color="000000"/>
              <w:right w:val="single" w:sz="4" w:space="0" w:color="000000"/>
            </w:tcBorders>
            <w:shd w:val="clear" w:color="auto" w:fill="D9D9D9"/>
          </w:tcPr>
          <w:p w14:paraId="050D5AEC" w14:textId="77777777" w:rsidR="000B5AC4" w:rsidRPr="007E0E56" w:rsidRDefault="000B5AC4" w:rsidP="007D0C8D">
            <w:pPr>
              <w:pStyle w:val="Tabelleninhalt"/>
              <w:widowControl w:val="0"/>
              <w:ind w:right="22"/>
              <w:rPr>
                <w:lang w:val="de-DE"/>
              </w:rPr>
            </w:pPr>
            <w:r w:rsidRPr="007E0E56">
              <w:rPr>
                <w:lang w:val="de-DE"/>
              </w:rPr>
              <w:t>Beschreibung</w:t>
            </w:r>
          </w:p>
        </w:tc>
      </w:tr>
      <w:tr w:rsidR="000B5AC4" w:rsidRPr="007E0E56" w14:paraId="74BD6CCB" w14:textId="77777777" w:rsidTr="007D0C8D">
        <w:tc>
          <w:tcPr>
            <w:tcW w:w="9385" w:type="dxa"/>
            <w:tcBorders>
              <w:top w:val="single" w:sz="4" w:space="0" w:color="000000"/>
              <w:left w:val="single" w:sz="4" w:space="0" w:color="000000"/>
              <w:bottom w:val="single" w:sz="4" w:space="0" w:color="000000"/>
              <w:right w:val="single" w:sz="4" w:space="0" w:color="000000"/>
            </w:tcBorders>
          </w:tcPr>
          <w:p w14:paraId="162FC99A" w14:textId="2BBE2F1F" w:rsidR="000B5AC4" w:rsidRPr="000B5AC4" w:rsidRDefault="000B5AC4" w:rsidP="007D0C8D">
            <w:pPr>
              <w:pStyle w:val="Textkf6rper"/>
              <w:widowControl w:val="0"/>
              <w:ind w:right="22"/>
              <w:jc w:val="both"/>
              <w:rPr>
                <w:rFonts w:ascii="Arial" w:hAnsi="Arial" w:cs="Arial"/>
                <w:b/>
                <w:bCs/>
              </w:rPr>
            </w:pPr>
            <w:r w:rsidRPr="000B5AC4">
              <w:rPr>
                <w:rFonts w:ascii="Arial" w:hAnsi="Arial" w:cs="Arial"/>
                <w:b/>
                <w:bCs/>
              </w:rPr>
              <w:t xml:space="preserve">Erweiterung: </w:t>
            </w:r>
            <w:r w:rsidR="005818C2">
              <w:rPr>
                <w:rFonts w:ascii="Arial" w:hAnsi="Arial" w:cs="Arial"/>
                <w:b/>
                <w:bCs/>
              </w:rPr>
              <w:t>Druck der Rechnung ohne Befüllung des Airport Feldes</w:t>
            </w:r>
          </w:p>
          <w:p w14:paraId="4255E84B" w14:textId="29EC2FB5" w:rsidR="000B5AC4" w:rsidRPr="00BD358F" w:rsidRDefault="005818C2" w:rsidP="007D0C8D">
            <w:pPr>
              <w:pStyle w:val="Textkf6rper"/>
              <w:widowControl w:val="0"/>
              <w:ind w:right="22"/>
              <w:jc w:val="both"/>
              <w:rPr>
                <w:rFonts w:ascii="Arial" w:hAnsi="Arial" w:cs="Arial"/>
              </w:rPr>
            </w:pPr>
            <w:r w:rsidRPr="005818C2">
              <w:rPr>
                <w:rFonts w:ascii="Arial" w:hAnsi="Arial" w:cs="Arial"/>
              </w:rPr>
              <w:t>Wenn in einem Auftrag die Felder für Airports nicht befüllt waren, konnte keine Rechnung gedruckt werden. Dies wurde behoben, sodass die Rechnung nun produziert wird, aber das Feld des entsprechenden Airports leer bleibt.</w:t>
            </w:r>
          </w:p>
        </w:tc>
      </w:tr>
    </w:tbl>
    <w:p w14:paraId="107B8A19" w14:textId="77777777" w:rsidR="00337D1C" w:rsidRDefault="00337D1C" w:rsidP="00337D1C">
      <w:pPr>
        <w:pStyle w:val="berschrift1"/>
        <w:ind w:left="1080"/>
        <w:rPr>
          <w:rFonts w:ascii="Arial" w:hAnsi="Arial" w:cs="Arial"/>
        </w:rPr>
      </w:pPr>
      <w:bookmarkStart w:id="5" w:name="_Toc168576437"/>
    </w:p>
    <w:p w14:paraId="56C83510" w14:textId="3EA9BB19" w:rsidR="000B5AC4" w:rsidRPr="000B5AC4" w:rsidRDefault="000B5AC4" w:rsidP="000B5AC4">
      <w:pPr>
        <w:pStyle w:val="berschrift1"/>
        <w:numPr>
          <w:ilvl w:val="0"/>
          <w:numId w:val="8"/>
        </w:numPr>
        <w:rPr>
          <w:rFonts w:ascii="Arial" w:hAnsi="Arial" w:cs="Arial"/>
        </w:rPr>
      </w:pPr>
      <w:r>
        <w:rPr>
          <w:rFonts w:ascii="Arial" w:hAnsi="Arial" w:cs="Arial"/>
        </w:rPr>
        <w:t>Buchhaltung</w:t>
      </w:r>
      <w:bookmarkEnd w:id="5"/>
    </w:p>
    <w:p w14:paraId="6DAA132D" w14:textId="77777777" w:rsidR="007B5C7A" w:rsidRPr="007E0E56" w:rsidRDefault="007B5C7A" w:rsidP="007B5C7A">
      <w:pPr>
        <w:pStyle w:val="berschrift1"/>
        <w:ind w:left="1080"/>
        <w:rPr>
          <w:rFonts w:ascii="Arial" w:hAnsi="Arial" w:cs="Arial"/>
        </w:rPr>
      </w:pPr>
    </w:p>
    <w:tbl>
      <w:tblPr>
        <w:tblW w:w="9385" w:type="dxa"/>
        <w:tblInd w:w="108" w:type="dxa"/>
        <w:tblLayout w:type="fixed"/>
        <w:tblLook w:val="0000" w:firstRow="0" w:lastRow="0" w:firstColumn="0" w:lastColumn="0" w:noHBand="0" w:noVBand="0"/>
      </w:tblPr>
      <w:tblGrid>
        <w:gridCol w:w="9385"/>
      </w:tblGrid>
      <w:tr w:rsidR="006C6E8A" w:rsidRPr="007E0E56" w14:paraId="070B09A2" w14:textId="77777777" w:rsidTr="004F2811">
        <w:tc>
          <w:tcPr>
            <w:tcW w:w="9385" w:type="dxa"/>
            <w:tcBorders>
              <w:top w:val="single" w:sz="4" w:space="0" w:color="000000"/>
              <w:left w:val="single" w:sz="4" w:space="0" w:color="000000"/>
              <w:bottom w:val="single" w:sz="4" w:space="0" w:color="000000"/>
              <w:right w:val="single" w:sz="4" w:space="0" w:color="000000"/>
            </w:tcBorders>
            <w:shd w:val="clear" w:color="auto" w:fill="D9D9D9"/>
          </w:tcPr>
          <w:p w14:paraId="08823A81" w14:textId="77777777" w:rsidR="006C6E8A" w:rsidRPr="007E0E56" w:rsidRDefault="006C6E8A" w:rsidP="004F2811">
            <w:pPr>
              <w:pStyle w:val="Tabelleninhalt"/>
              <w:widowControl w:val="0"/>
              <w:ind w:right="22"/>
              <w:rPr>
                <w:lang w:val="de-DE"/>
              </w:rPr>
            </w:pPr>
            <w:r w:rsidRPr="007E0E56">
              <w:rPr>
                <w:lang w:val="de-DE"/>
              </w:rPr>
              <w:t>Beschreibung</w:t>
            </w:r>
          </w:p>
        </w:tc>
      </w:tr>
      <w:tr w:rsidR="006C6E8A" w:rsidRPr="007E0E56" w14:paraId="1033DA16" w14:textId="77777777" w:rsidTr="004F2811">
        <w:tc>
          <w:tcPr>
            <w:tcW w:w="9385" w:type="dxa"/>
            <w:tcBorders>
              <w:top w:val="single" w:sz="4" w:space="0" w:color="000000"/>
              <w:left w:val="single" w:sz="4" w:space="0" w:color="000000"/>
              <w:bottom w:val="single" w:sz="4" w:space="0" w:color="000000"/>
              <w:right w:val="single" w:sz="4" w:space="0" w:color="000000"/>
            </w:tcBorders>
          </w:tcPr>
          <w:p w14:paraId="3AD04F7E" w14:textId="382871FA" w:rsidR="000B5AC4" w:rsidRPr="000B5AC4" w:rsidRDefault="00BD358F" w:rsidP="000B5AC4">
            <w:pPr>
              <w:pStyle w:val="Textkf6rper"/>
              <w:widowControl w:val="0"/>
              <w:ind w:right="22"/>
              <w:jc w:val="both"/>
              <w:rPr>
                <w:rFonts w:ascii="Arial" w:hAnsi="Arial" w:cs="Arial"/>
                <w:b/>
                <w:bCs/>
              </w:rPr>
            </w:pPr>
            <w:r w:rsidRPr="000B5AC4">
              <w:rPr>
                <w:rFonts w:ascii="Arial" w:hAnsi="Arial" w:cs="Arial"/>
                <w:b/>
                <w:bCs/>
              </w:rPr>
              <w:t>Erweiterung</w:t>
            </w:r>
            <w:r w:rsidR="000B5AC4" w:rsidRPr="000B5AC4">
              <w:rPr>
                <w:rFonts w:ascii="Arial" w:hAnsi="Arial" w:cs="Arial"/>
                <w:b/>
                <w:bCs/>
              </w:rPr>
              <w:t xml:space="preserve">: </w:t>
            </w:r>
            <w:r w:rsidR="00D87EE5">
              <w:rPr>
                <w:rFonts w:ascii="Arial" w:hAnsi="Arial" w:cs="Arial"/>
                <w:b/>
                <w:bCs/>
              </w:rPr>
              <w:t xml:space="preserve">Anpassung der Auftragsübersicht auch bei </w:t>
            </w:r>
            <w:r w:rsidR="00D87EE5" w:rsidRPr="00D87EE5">
              <w:rPr>
                <w:rFonts w:ascii="Arial" w:hAnsi="Arial" w:cs="Arial"/>
                <w:b/>
                <w:bCs/>
              </w:rPr>
              <w:t xml:space="preserve">Aufträgen in Fremdwährung </w:t>
            </w:r>
          </w:p>
          <w:p w14:paraId="5A913890" w14:textId="4D92CBD3" w:rsidR="006C6E8A" w:rsidRPr="00BD358F" w:rsidRDefault="005818C2" w:rsidP="000B5AC4">
            <w:pPr>
              <w:pStyle w:val="Textkf6rper"/>
              <w:widowControl w:val="0"/>
              <w:ind w:right="22"/>
              <w:jc w:val="both"/>
              <w:rPr>
                <w:rFonts w:ascii="Arial" w:hAnsi="Arial" w:cs="Arial"/>
              </w:rPr>
            </w:pPr>
            <w:r w:rsidRPr="005818C2">
              <w:rPr>
                <w:rFonts w:ascii="Arial" w:hAnsi="Arial" w:cs="Arial"/>
              </w:rPr>
              <w:t>War für einen Auftrag die Option "FW bei EK-Preisen" gesetzt und zum Zeitpunkt der Auftragserstellung kein Kurs hinterlegt, dann konnte der Auftragskopf nicht abgeändert werden, auch wenn im Nachhinein ein Kurs für die Einkaufspreise hinterlegt wurde. Nun kann der Auftragskopf abgeändert werden sobald die Option gesetzt und ein Kurs hinterlegt ist, unabhängig davon, dass dieser erst später angelegt wurde.</w:t>
            </w:r>
          </w:p>
        </w:tc>
      </w:tr>
    </w:tbl>
    <w:p w14:paraId="3030373A" w14:textId="053B4BC9" w:rsidR="00350E92" w:rsidRDefault="00350E92" w:rsidP="000B5AC4">
      <w:pPr>
        <w:tabs>
          <w:tab w:val="left" w:pos="1800"/>
        </w:tabs>
        <w:spacing w:after="0" w:line="240" w:lineRule="auto"/>
        <w:textAlignment w:val="auto"/>
        <w:rPr>
          <w:rFonts w:ascii="Arial" w:hAnsi="Arial" w:cs="Arial"/>
          <w:b/>
          <w:bCs/>
          <w:sz w:val="48"/>
          <w:szCs w:val="48"/>
        </w:rPr>
      </w:pPr>
    </w:p>
    <w:p w14:paraId="7D397FFF" w14:textId="77777777" w:rsidR="00337D1C" w:rsidRDefault="00337D1C" w:rsidP="000B5AC4">
      <w:pPr>
        <w:tabs>
          <w:tab w:val="left" w:pos="1800"/>
        </w:tabs>
        <w:spacing w:after="0" w:line="240" w:lineRule="auto"/>
        <w:textAlignment w:val="auto"/>
        <w:rPr>
          <w:rFonts w:ascii="Arial" w:hAnsi="Arial" w:cs="Arial"/>
          <w:b/>
          <w:bCs/>
          <w:sz w:val="48"/>
          <w:szCs w:val="48"/>
        </w:rPr>
      </w:pPr>
    </w:p>
    <w:p w14:paraId="2658BD7A" w14:textId="77777777" w:rsidR="00337D1C" w:rsidRPr="007E0E56" w:rsidRDefault="00337D1C" w:rsidP="000B5AC4">
      <w:pPr>
        <w:tabs>
          <w:tab w:val="left" w:pos="1800"/>
        </w:tabs>
        <w:spacing w:after="0" w:line="240" w:lineRule="auto"/>
        <w:textAlignment w:val="auto"/>
        <w:rPr>
          <w:rFonts w:ascii="Arial" w:hAnsi="Arial" w:cs="Arial"/>
          <w:b/>
          <w:bCs/>
          <w:sz w:val="48"/>
          <w:szCs w:val="48"/>
        </w:rPr>
      </w:pPr>
    </w:p>
    <w:p w14:paraId="3CA65DEC" w14:textId="4BAA26C0" w:rsidR="00B91373" w:rsidRPr="007E0E56" w:rsidRDefault="00000000">
      <w:pPr>
        <w:pStyle w:val="berschrift1"/>
        <w:rPr>
          <w:rFonts w:ascii="Arial" w:hAnsi="Arial" w:cs="Arial"/>
        </w:rPr>
      </w:pPr>
      <w:bookmarkStart w:id="6" w:name="_Toc168576438"/>
      <w:r w:rsidRPr="007E0E56">
        <w:rPr>
          <w:rFonts w:ascii="Arial" w:hAnsi="Arial" w:cs="Arial"/>
        </w:rPr>
        <w:lastRenderedPageBreak/>
        <w:t>Legende</w:t>
      </w:r>
      <w:bookmarkEnd w:id="1"/>
      <w:bookmarkEnd w:id="2"/>
      <w:bookmarkEnd w:id="6"/>
    </w:p>
    <w:p w14:paraId="556DF7E1" w14:textId="77777777" w:rsidR="00B91373" w:rsidRPr="007E0E56" w:rsidRDefault="00B91373">
      <w:pPr>
        <w:pStyle w:val="berschrift1"/>
        <w:ind w:left="1416" w:right="22"/>
        <w:rPr>
          <w:rFonts w:ascii="Arial" w:hAnsi="Arial" w:cs="Arial"/>
          <w:sz w:val="36"/>
          <w:szCs w:val="36"/>
        </w:rPr>
      </w:pPr>
    </w:p>
    <w:p w14:paraId="76CB6813" w14:textId="77777777" w:rsidR="00B91373" w:rsidRPr="007E0E56" w:rsidRDefault="00000000">
      <w:pPr>
        <w:pStyle w:val="Textkf6rper"/>
        <w:ind w:left="360" w:right="22"/>
        <w:rPr>
          <w:rFonts w:ascii="Arial" w:hAnsi="Arial" w:cs="Arial"/>
        </w:rPr>
      </w:pPr>
      <w:r w:rsidRPr="007E0E56">
        <w:rPr>
          <w:rFonts w:ascii="Arial" w:hAnsi="Arial" w:cs="Arial"/>
        </w:rPr>
        <w:t>Erweiterung = Software Erweiterung, neue Funktionen sind ggf. mit zusätzlichen Kosten verbunden. Bei Interesse wendet euch bitte an den Support, der euch gerne berät.</w:t>
      </w:r>
    </w:p>
    <w:p w14:paraId="74648BF9" w14:textId="77777777" w:rsidR="00B91373" w:rsidRPr="007E0E56" w:rsidRDefault="00000000">
      <w:pPr>
        <w:pStyle w:val="Textkf6rper"/>
        <w:ind w:left="360" w:right="22"/>
        <w:rPr>
          <w:rFonts w:ascii="Arial" w:hAnsi="Arial" w:cs="Arial"/>
        </w:rPr>
      </w:pPr>
      <w:bookmarkStart w:id="7" w:name="_Toc459808329"/>
      <w:bookmarkStart w:id="8" w:name="_Toc463011579"/>
      <w:bookmarkStart w:id="9" w:name="_Toc467583898"/>
      <w:bookmarkStart w:id="10" w:name="_Toc469324794"/>
      <w:r w:rsidRPr="007E0E56">
        <w:rPr>
          <w:rFonts w:ascii="Arial" w:hAnsi="Arial" w:cs="Arial"/>
        </w:rPr>
        <w:t>Bugfix = Fehlerbehebung</w:t>
      </w:r>
      <w:bookmarkEnd w:id="7"/>
      <w:bookmarkEnd w:id="8"/>
      <w:bookmarkEnd w:id="9"/>
      <w:bookmarkEnd w:id="10"/>
    </w:p>
    <w:p w14:paraId="6A7CD9CF" w14:textId="77777777" w:rsidR="00B9242F" w:rsidRPr="007E0E56" w:rsidRDefault="00B9242F" w:rsidP="00B9242F">
      <w:pPr>
        <w:rPr>
          <w:rFonts w:ascii="Arial" w:hAnsi="Arial" w:cs="Arial"/>
        </w:rPr>
      </w:pPr>
    </w:p>
    <w:p w14:paraId="2D5F0947" w14:textId="77777777" w:rsidR="00B9242F" w:rsidRPr="007E0E56" w:rsidRDefault="00B9242F" w:rsidP="00B9242F">
      <w:pPr>
        <w:jc w:val="center"/>
        <w:rPr>
          <w:rFonts w:ascii="Arial" w:hAnsi="Arial" w:cs="Arial"/>
        </w:rPr>
      </w:pPr>
    </w:p>
    <w:sectPr w:rsidR="00B9242F" w:rsidRPr="007E0E56">
      <w:headerReference w:type="default" r:id="rId7"/>
      <w:footerReference w:type="default" r:id="rId8"/>
      <w:headerReference w:type="first" r:id="rId9"/>
      <w:footerReference w:type="first" r:id="rId10"/>
      <w:pgSz w:w="11906" w:h="16838"/>
      <w:pgMar w:top="1418" w:right="926" w:bottom="908" w:left="1418" w:header="851" w:footer="851"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4DFB" w14:textId="77777777" w:rsidR="00CB1F65" w:rsidRDefault="00CB1F65">
      <w:pPr>
        <w:spacing w:after="0" w:line="240" w:lineRule="auto"/>
      </w:pPr>
      <w:r>
        <w:separator/>
      </w:r>
    </w:p>
  </w:endnote>
  <w:endnote w:type="continuationSeparator" w:id="0">
    <w:p w14:paraId="0C5784D3" w14:textId="77777777" w:rsidR="00CB1F65" w:rsidRDefault="00CB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5920" w14:textId="0257F1D4" w:rsidR="00B91373" w:rsidRDefault="00000000">
    <w:pPr>
      <w:pStyle w:val="Fuzeile"/>
    </w:pPr>
    <w:r>
      <w:t>Release Notes V.24.0</w:t>
    </w:r>
    <w:r w:rsidR="00D93B1B">
      <w:t>9</w:t>
    </w:r>
    <w:r>
      <w:t xml:space="preserve"> erstellt am 2024-</w:t>
    </w:r>
    <w:r w:rsidR="0055304A">
      <w:t>0</w:t>
    </w:r>
    <w:r w:rsidR="000B5AC4">
      <w:t>6-</w:t>
    </w:r>
    <w:r w:rsidR="00D93B1B">
      <w:t>28</w:t>
    </w:r>
    <w:r>
      <w:tab/>
    </w:r>
    <w:r>
      <w:tab/>
    </w:r>
    <w:r>
      <w:tab/>
    </w:r>
    <w:r>
      <w:tab/>
    </w:r>
    <w:r>
      <w:tab/>
    </w:r>
    <w:r>
      <w:tab/>
    </w:r>
    <w:r>
      <w:fldChar w:fldCharType="begin"/>
    </w:r>
    <w:r>
      <w:instrText>PAGE</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E9D2" w14:textId="77777777" w:rsidR="00B91373" w:rsidRDefault="00000000">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5E0C8" w14:textId="77777777" w:rsidR="00CB1F65" w:rsidRDefault="00CB1F65">
      <w:pPr>
        <w:spacing w:after="0" w:line="240" w:lineRule="auto"/>
      </w:pPr>
      <w:r>
        <w:separator/>
      </w:r>
    </w:p>
  </w:footnote>
  <w:footnote w:type="continuationSeparator" w:id="0">
    <w:p w14:paraId="2F3DEDF8" w14:textId="77777777" w:rsidR="00CB1F65" w:rsidRDefault="00CB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C7F2" w14:textId="77777777" w:rsidR="00B91373" w:rsidRDefault="00000000">
    <w:pPr>
      <w:pStyle w:val="Kopfzeile"/>
      <w:jc w:val="right"/>
    </w:pPr>
    <w:r>
      <w:rPr>
        <w:color w:val="BFBFBF"/>
      </w:rPr>
      <w:tab/>
    </w:r>
    <w:r>
      <w:rPr>
        <w:color w:val="BFBFBF"/>
      </w:rPr>
      <w:tab/>
    </w:r>
    <w:r>
      <w:rPr>
        <w:noProof/>
      </w:rPr>
      <w:drawing>
        <wp:inline distT="0" distB="0" distL="0" distR="0" wp14:anchorId="05302012" wp14:editId="224AFA2E">
          <wp:extent cx="1066800" cy="295275"/>
          <wp:effectExtent l="0" t="0" r="0" b="0"/>
          <wp:docPr id="3" name="Grafi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2"/>
                  <pic:cNvPicPr>
                    <a:picLocks noChangeAspect="1" noChangeArrowheads="1"/>
                  </pic:cNvPicPr>
                </pic:nvPicPr>
                <pic:blipFill>
                  <a:blip r:embed="rId1"/>
                  <a:stretch>
                    <a:fillRect/>
                  </a:stretch>
                </pic:blipFill>
                <pic:spPr bwMode="auto">
                  <a:xfrm>
                    <a:off x="0" y="0"/>
                    <a:ext cx="1066800" cy="295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AEE0" w14:textId="77777777" w:rsidR="00B91373" w:rsidRDefault="00000000">
    <w:pPr>
      <w:pStyle w:val="Kopfzeile"/>
      <w:ind w:left="7080" w:firstLine="708"/>
    </w:pPr>
    <w:r>
      <w:rPr>
        <w:noProof/>
      </w:rPr>
      <w:drawing>
        <wp:inline distT="0" distB="0" distL="0" distR="0" wp14:anchorId="316C6D8F" wp14:editId="27B3DF4B">
          <wp:extent cx="1066800" cy="295275"/>
          <wp:effectExtent l="0" t="0" r="0" b="0"/>
          <wp:docPr id="4"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1"/>
                  <pic:cNvPicPr>
                    <a:picLocks noChangeAspect="1" noChangeArrowheads="1"/>
                  </pic:cNvPicPr>
                </pic:nvPicPr>
                <pic:blipFill>
                  <a:blip r:embed="rId1"/>
                  <a:stretch>
                    <a:fillRect/>
                  </a:stretch>
                </pic:blipFill>
                <pic:spPr bwMode="auto">
                  <a:xfrm>
                    <a:off x="0" y="0"/>
                    <a:ext cx="1066800" cy="295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64C"/>
    <w:multiLevelType w:val="multilevel"/>
    <w:tmpl w:val="666EE3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667A4F"/>
    <w:multiLevelType w:val="multilevel"/>
    <w:tmpl w:val="040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C606D5D"/>
    <w:multiLevelType w:val="multilevel"/>
    <w:tmpl w:val="0407001F"/>
    <w:lvl w:ilvl="0">
      <w:start w:val="1"/>
      <w:numFmt w:val="decimal"/>
      <w:lvlText w:val="%1."/>
      <w:lvlJc w:val="left"/>
      <w:pPr>
        <w:tabs>
          <w:tab w:val="num" w:pos="1416"/>
        </w:tabs>
        <w:ind w:left="1776" w:hanging="360"/>
      </w:pPr>
    </w:lvl>
    <w:lvl w:ilvl="1">
      <w:start w:val="1"/>
      <w:numFmt w:val="decimal"/>
      <w:lvlText w:val="%1.%2."/>
      <w:lvlJc w:val="left"/>
      <w:pPr>
        <w:tabs>
          <w:tab w:val="num" w:pos="1416"/>
        </w:tabs>
        <w:ind w:left="2208" w:hanging="432"/>
      </w:pPr>
    </w:lvl>
    <w:lvl w:ilvl="2">
      <w:start w:val="1"/>
      <w:numFmt w:val="decimal"/>
      <w:lvlText w:val="%1.%2.%3."/>
      <w:lvlJc w:val="left"/>
      <w:pPr>
        <w:tabs>
          <w:tab w:val="num" w:pos="1416"/>
        </w:tabs>
        <w:ind w:left="2640" w:hanging="504"/>
      </w:pPr>
    </w:lvl>
    <w:lvl w:ilvl="3">
      <w:start w:val="1"/>
      <w:numFmt w:val="decimal"/>
      <w:lvlText w:val="%1.%2.%3.%4."/>
      <w:lvlJc w:val="left"/>
      <w:pPr>
        <w:tabs>
          <w:tab w:val="num" w:pos="1416"/>
        </w:tabs>
        <w:ind w:left="3144" w:hanging="648"/>
      </w:pPr>
    </w:lvl>
    <w:lvl w:ilvl="4">
      <w:start w:val="1"/>
      <w:numFmt w:val="decimal"/>
      <w:lvlText w:val="%1.%2.%3.%4.%5."/>
      <w:lvlJc w:val="left"/>
      <w:pPr>
        <w:tabs>
          <w:tab w:val="num" w:pos="1416"/>
        </w:tabs>
        <w:ind w:left="3648" w:hanging="792"/>
      </w:pPr>
    </w:lvl>
    <w:lvl w:ilvl="5">
      <w:start w:val="1"/>
      <w:numFmt w:val="decimal"/>
      <w:lvlText w:val="%1.%2.%3.%4.%5.%6."/>
      <w:lvlJc w:val="left"/>
      <w:pPr>
        <w:tabs>
          <w:tab w:val="num" w:pos="1416"/>
        </w:tabs>
        <w:ind w:left="4152" w:hanging="936"/>
      </w:pPr>
    </w:lvl>
    <w:lvl w:ilvl="6">
      <w:start w:val="1"/>
      <w:numFmt w:val="decimal"/>
      <w:lvlText w:val="%1.%2.%3.%4.%5.%6.%7."/>
      <w:lvlJc w:val="left"/>
      <w:pPr>
        <w:tabs>
          <w:tab w:val="num" w:pos="1416"/>
        </w:tabs>
        <w:ind w:left="4656" w:hanging="1080"/>
      </w:pPr>
    </w:lvl>
    <w:lvl w:ilvl="7">
      <w:start w:val="1"/>
      <w:numFmt w:val="decimal"/>
      <w:lvlText w:val="%1.%2.%3.%4.%5.%6.%7.%8."/>
      <w:lvlJc w:val="left"/>
      <w:pPr>
        <w:tabs>
          <w:tab w:val="num" w:pos="1416"/>
        </w:tabs>
        <w:ind w:left="5160" w:hanging="1224"/>
      </w:pPr>
    </w:lvl>
    <w:lvl w:ilvl="8">
      <w:start w:val="1"/>
      <w:numFmt w:val="decimal"/>
      <w:lvlText w:val="%1.%2.%3.%4.%5.%6.%7.%8.%9."/>
      <w:lvlJc w:val="left"/>
      <w:pPr>
        <w:tabs>
          <w:tab w:val="num" w:pos="1416"/>
        </w:tabs>
        <w:ind w:left="5736" w:hanging="1440"/>
      </w:pPr>
    </w:lvl>
  </w:abstractNum>
  <w:abstractNum w:abstractNumId="3" w15:restartNumberingAfterBreak="0">
    <w:nsid w:val="15447F68"/>
    <w:multiLevelType w:val="multilevel"/>
    <w:tmpl w:val="040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4725EDA"/>
    <w:multiLevelType w:val="multilevel"/>
    <w:tmpl w:val="5B927016"/>
    <w:lvl w:ilvl="0">
      <w:start w:val="1"/>
      <w:numFmt w:val="decimal"/>
      <w:lvlText w:val="%1."/>
      <w:lvlJc w:val="left"/>
      <w:pPr>
        <w:tabs>
          <w:tab w:val="num" w:pos="0"/>
        </w:tabs>
        <w:ind w:left="360" w:hanging="360"/>
      </w:pPr>
    </w:lvl>
    <w:lvl w:ilvl="1">
      <w:start w:val="1"/>
      <w:numFmt w:val="decimal"/>
      <w:lvlText w:val="%1.%2."/>
      <w:lvlJc w:val="left"/>
      <w:pPr>
        <w:tabs>
          <w:tab w:val="num" w:pos="2900"/>
        </w:tabs>
        <w:ind w:left="3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2E470A3"/>
    <w:multiLevelType w:val="multilevel"/>
    <w:tmpl w:val="5B9270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14216AB"/>
    <w:multiLevelType w:val="hybridMultilevel"/>
    <w:tmpl w:val="6A24716C"/>
    <w:lvl w:ilvl="0" w:tplc="11C2ADC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F47B39"/>
    <w:multiLevelType w:val="multilevel"/>
    <w:tmpl w:val="5B927016"/>
    <w:lvl w:ilvl="0">
      <w:start w:val="1"/>
      <w:numFmt w:val="decimal"/>
      <w:lvlText w:val="%1."/>
      <w:lvlJc w:val="left"/>
      <w:pPr>
        <w:tabs>
          <w:tab w:val="num" w:pos="5811"/>
        </w:tabs>
        <w:ind w:left="6171" w:hanging="360"/>
      </w:pPr>
    </w:lvl>
    <w:lvl w:ilvl="1">
      <w:start w:val="1"/>
      <w:numFmt w:val="decimal"/>
      <w:lvlText w:val="%1.%2."/>
      <w:lvlJc w:val="left"/>
      <w:pPr>
        <w:tabs>
          <w:tab w:val="num" w:pos="8711"/>
        </w:tabs>
        <w:ind w:left="9503" w:hanging="432"/>
      </w:pPr>
    </w:lvl>
    <w:lvl w:ilvl="2">
      <w:start w:val="1"/>
      <w:numFmt w:val="decimal"/>
      <w:lvlText w:val="%1.%2.%3."/>
      <w:lvlJc w:val="left"/>
      <w:pPr>
        <w:tabs>
          <w:tab w:val="num" w:pos="5811"/>
        </w:tabs>
        <w:ind w:left="7035" w:hanging="504"/>
      </w:pPr>
    </w:lvl>
    <w:lvl w:ilvl="3">
      <w:start w:val="1"/>
      <w:numFmt w:val="decimal"/>
      <w:lvlText w:val="%1.%2.%3.%4."/>
      <w:lvlJc w:val="left"/>
      <w:pPr>
        <w:tabs>
          <w:tab w:val="num" w:pos="5811"/>
        </w:tabs>
        <w:ind w:left="7539" w:hanging="648"/>
      </w:pPr>
    </w:lvl>
    <w:lvl w:ilvl="4">
      <w:start w:val="1"/>
      <w:numFmt w:val="decimal"/>
      <w:lvlText w:val="%1.%2.%3.%4.%5."/>
      <w:lvlJc w:val="left"/>
      <w:pPr>
        <w:tabs>
          <w:tab w:val="num" w:pos="5811"/>
        </w:tabs>
        <w:ind w:left="8043" w:hanging="792"/>
      </w:pPr>
    </w:lvl>
    <w:lvl w:ilvl="5">
      <w:start w:val="1"/>
      <w:numFmt w:val="decimal"/>
      <w:lvlText w:val="%1.%2.%3.%4.%5.%6."/>
      <w:lvlJc w:val="left"/>
      <w:pPr>
        <w:tabs>
          <w:tab w:val="num" w:pos="5811"/>
        </w:tabs>
        <w:ind w:left="8547" w:hanging="936"/>
      </w:pPr>
    </w:lvl>
    <w:lvl w:ilvl="6">
      <w:start w:val="1"/>
      <w:numFmt w:val="decimal"/>
      <w:lvlText w:val="%1.%2.%3.%4.%5.%6.%7."/>
      <w:lvlJc w:val="left"/>
      <w:pPr>
        <w:tabs>
          <w:tab w:val="num" w:pos="5811"/>
        </w:tabs>
        <w:ind w:left="9051" w:hanging="1080"/>
      </w:pPr>
    </w:lvl>
    <w:lvl w:ilvl="7">
      <w:start w:val="1"/>
      <w:numFmt w:val="decimal"/>
      <w:lvlText w:val="%1.%2.%3.%4.%5.%6.%7.%8."/>
      <w:lvlJc w:val="left"/>
      <w:pPr>
        <w:tabs>
          <w:tab w:val="num" w:pos="5811"/>
        </w:tabs>
        <w:ind w:left="9555" w:hanging="1224"/>
      </w:pPr>
    </w:lvl>
    <w:lvl w:ilvl="8">
      <w:start w:val="1"/>
      <w:numFmt w:val="decimal"/>
      <w:lvlText w:val="%1.%2.%3.%4.%5.%6.%7.%8.%9."/>
      <w:lvlJc w:val="left"/>
      <w:pPr>
        <w:tabs>
          <w:tab w:val="num" w:pos="5811"/>
        </w:tabs>
        <w:ind w:left="10131" w:hanging="1440"/>
      </w:pPr>
    </w:lvl>
  </w:abstractNum>
  <w:abstractNum w:abstractNumId="8" w15:restartNumberingAfterBreak="0">
    <w:nsid w:val="782A418A"/>
    <w:multiLevelType w:val="hybridMultilevel"/>
    <w:tmpl w:val="6A24716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5930917">
    <w:abstractNumId w:val="4"/>
  </w:num>
  <w:num w:numId="2" w16cid:durableId="2114784403">
    <w:abstractNumId w:val="0"/>
  </w:num>
  <w:num w:numId="3" w16cid:durableId="1793088608">
    <w:abstractNumId w:val="1"/>
  </w:num>
  <w:num w:numId="4" w16cid:durableId="519975441">
    <w:abstractNumId w:val="3"/>
  </w:num>
  <w:num w:numId="5" w16cid:durableId="1729261229">
    <w:abstractNumId w:val="2"/>
  </w:num>
  <w:num w:numId="6" w16cid:durableId="1717270737">
    <w:abstractNumId w:val="5"/>
  </w:num>
  <w:num w:numId="7" w16cid:durableId="316307860">
    <w:abstractNumId w:val="7"/>
  </w:num>
  <w:num w:numId="8" w16cid:durableId="219949008">
    <w:abstractNumId w:val="6"/>
  </w:num>
  <w:num w:numId="9" w16cid:durableId="421726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73"/>
    <w:rsid w:val="000655BA"/>
    <w:rsid w:val="000B5AC4"/>
    <w:rsid w:val="000C11BF"/>
    <w:rsid w:val="000E538E"/>
    <w:rsid w:val="00126D1E"/>
    <w:rsid w:val="00166CF4"/>
    <w:rsid w:val="001853DB"/>
    <w:rsid w:val="00206CE8"/>
    <w:rsid w:val="002711CD"/>
    <w:rsid w:val="00337D1C"/>
    <w:rsid w:val="00350E92"/>
    <w:rsid w:val="00442040"/>
    <w:rsid w:val="004515DF"/>
    <w:rsid w:val="004B511C"/>
    <w:rsid w:val="0055304A"/>
    <w:rsid w:val="005818C2"/>
    <w:rsid w:val="005C2A6A"/>
    <w:rsid w:val="0063000A"/>
    <w:rsid w:val="006C6E8A"/>
    <w:rsid w:val="006D4D8E"/>
    <w:rsid w:val="00740363"/>
    <w:rsid w:val="00753D0C"/>
    <w:rsid w:val="007623C3"/>
    <w:rsid w:val="007A01FE"/>
    <w:rsid w:val="007B5C7A"/>
    <w:rsid w:val="007C580F"/>
    <w:rsid w:val="007C68E7"/>
    <w:rsid w:val="007E0E56"/>
    <w:rsid w:val="007E6511"/>
    <w:rsid w:val="00805EFA"/>
    <w:rsid w:val="008A35F3"/>
    <w:rsid w:val="0090667B"/>
    <w:rsid w:val="00915B8E"/>
    <w:rsid w:val="009D6463"/>
    <w:rsid w:val="00A117EE"/>
    <w:rsid w:val="00AE58C7"/>
    <w:rsid w:val="00B91373"/>
    <w:rsid w:val="00B9242F"/>
    <w:rsid w:val="00BD358F"/>
    <w:rsid w:val="00BF6DAE"/>
    <w:rsid w:val="00C22D80"/>
    <w:rsid w:val="00C4558B"/>
    <w:rsid w:val="00C74DF3"/>
    <w:rsid w:val="00CB1F65"/>
    <w:rsid w:val="00D17448"/>
    <w:rsid w:val="00D87EE5"/>
    <w:rsid w:val="00D93B1B"/>
    <w:rsid w:val="00DF27CD"/>
    <w:rsid w:val="00E60ED8"/>
    <w:rsid w:val="00E641DD"/>
    <w:rsid w:val="00E71505"/>
    <w:rsid w:val="00F11DF7"/>
    <w:rsid w:val="00F378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E7A9"/>
  <w15:docId w15:val="{48DE4253-ABEA-4994-8D44-B6ED5C9D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imes New Roman" w:hAnsi="Liberation Serif"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textAlignment w:val="baseline"/>
    </w:pPr>
    <w:rPr>
      <w:rFonts w:ascii="Calibri" w:hAnsi="Calibri"/>
      <w:kern w:val="2"/>
      <w:sz w:val="22"/>
      <w:szCs w:val="22"/>
      <w:lang w:eastAsia="zh-CN"/>
    </w:rPr>
  </w:style>
  <w:style w:type="paragraph" w:styleId="berschrift1">
    <w:name w:val="heading 1"/>
    <w:basedOn w:val="Standard"/>
    <w:uiPriority w:val="9"/>
    <w:qFormat/>
    <w:pPr>
      <w:suppressAutoHyphens w:val="0"/>
      <w:spacing w:before="100" w:after="100" w:line="240" w:lineRule="auto"/>
      <w:textAlignment w:val="auto"/>
      <w:outlineLvl w:val="0"/>
    </w:pPr>
    <w:rPr>
      <w:rFonts w:ascii="Times New Roman" w:hAnsi="Times New Roman"/>
      <w:b/>
      <w:bCs/>
      <w:sz w:val="48"/>
      <w:szCs w:val="48"/>
    </w:rPr>
  </w:style>
  <w:style w:type="paragraph" w:styleId="berschrift2">
    <w:name w:val="heading 2"/>
    <w:basedOn w:val="berschrift"/>
    <w:uiPriority w:val="9"/>
    <w:semiHidden/>
    <w:unhideWhenUsed/>
    <w:qFormat/>
    <w:pPr>
      <w:outlineLvl w:val="1"/>
    </w:pPr>
    <w:rPr>
      <w:i/>
      <w:iCs/>
      <w:sz w:val="28"/>
      <w:szCs w:val="28"/>
    </w:rPr>
  </w:style>
  <w:style w:type="paragraph" w:styleId="berschrift3">
    <w:name w:val="heading 3"/>
    <w:basedOn w:val="Standard"/>
    <w:uiPriority w:val="9"/>
    <w:semiHidden/>
    <w:unhideWhenUsed/>
    <w:qFormat/>
    <w:pPr>
      <w:keepNext/>
      <w:spacing w:before="240" w:after="60"/>
      <w:outlineLvl w:val="2"/>
    </w:pPr>
    <w:rPr>
      <w:rFonts w:ascii="Cambria" w:hAnsi="Cambria"/>
      <w:b/>
      <w:bCs/>
      <w:sz w:val="26"/>
      <w:szCs w:val="26"/>
    </w:rPr>
  </w:style>
  <w:style w:type="paragraph" w:styleId="berschrift4">
    <w:name w:val="heading 4"/>
    <w:basedOn w:val="Standard"/>
    <w:uiPriority w:val="9"/>
    <w:semiHidden/>
    <w:unhideWhenUsed/>
    <w:qFormat/>
    <w:pPr>
      <w:keepNext/>
      <w:keepLines/>
      <w:spacing w:before="200" w:after="0"/>
      <w:outlineLvl w:val="3"/>
    </w:pPr>
    <w:rPr>
      <w:rFonts w:ascii="Cambria" w:hAnsi="Cambria"/>
      <w:b/>
      <w:bCs/>
      <w:i/>
      <w:iCs/>
      <w:color w:val="4F81BD"/>
    </w:rPr>
  </w:style>
  <w:style w:type="paragraph" w:styleId="berschrift5">
    <w:name w:val="heading 5"/>
    <w:basedOn w:val="Standard"/>
    <w:uiPriority w:val="9"/>
    <w:semiHidden/>
    <w:unhideWhenUsed/>
    <w:qFormat/>
    <w:pPr>
      <w:keepNext/>
      <w:keepLines/>
      <w:spacing w:before="200" w:after="0"/>
      <w:outlineLvl w:val="4"/>
    </w:pPr>
    <w:rPr>
      <w:rFonts w:ascii="Cambria" w:hAnsi="Cambria"/>
      <w:color w:val="243F60"/>
    </w:rPr>
  </w:style>
  <w:style w:type="paragraph" w:styleId="berschrift6">
    <w:name w:val="heading 6"/>
    <w:basedOn w:val="Standard"/>
    <w:uiPriority w:val="9"/>
    <w:semiHidden/>
    <w:unhideWhenUsed/>
    <w:qFormat/>
    <w:pPr>
      <w:keepNext/>
      <w:keepLines/>
      <w:spacing w:before="200" w:after="0"/>
      <w:outlineLvl w:val="5"/>
    </w:pPr>
    <w:rPr>
      <w:rFonts w:ascii="Cambria" w:hAnsi="Cambria"/>
      <w:i/>
      <w:iCs/>
      <w:color w:val="243F60"/>
    </w:rPr>
  </w:style>
  <w:style w:type="paragraph" w:styleId="berschrift7">
    <w:name w:val="heading 7"/>
    <w:basedOn w:val="Standard"/>
    <w:qFormat/>
    <w:pPr>
      <w:keepNext/>
      <w:keepLines/>
      <w:spacing w:before="200" w:after="0"/>
      <w:outlineLvl w:val="6"/>
    </w:pPr>
    <w:rPr>
      <w:rFonts w:ascii="Cambria" w:hAnsi="Cambria"/>
      <w:i/>
      <w:iCs/>
      <w:color w:val="404040"/>
    </w:rPr>
  </w:style>
  <w:style w:type="paragraph" w:styleId="berschrift8">
    <w:name w:val="heading 8"/>
    <w:basedOn w:val="Standard"/>
    <w:qFormat/>
    <w:pPr>
      <w:keepNext/>
      <w:keepLines/>
      <w:spacing w:before="200" w:after="0"/>
      <w:outlineLvl w:val="7"/>
    </w:pPr>
    <w:rPr>
      <w:rFonts w:ascii="Cambria" w:hAnsi="Cambria"/>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qFormat/>
    <w:rPr>
      <w:rFonts w:ascii="Cambria" w:eastAsia="Times New Roman" w:hAnsi="Cambria" w:cs="Times New Roman"/>
      <w:b/>
      <w:bCs/>
      <w:kern w:val="2"/>
      <w:sz w:val="32"/>
      <w:szCs w:val="32"/>
      <w:lang w:eastAsia="zh-CN"/>
    </w:rPr>
  </w:style>
  <w:style w:type="character" w:customStyle="1" w:styleId="berschrift2Zchn">
    <w:name w:val="Überschrift 2 Zchn"/>
    <w:qFormat/>
    <w:rPr>
      <w:rFonts w:ascii="Cambria" w:eastAsia="Times New Roman" w:hAnsi="Cambria" w:cs="Times New Roman"/>
      <w:b/>
      <w:bCs/>
      <w:i/>
      <w:iCs/>
      <w:kern w:val="2"/>
      <w:sz w:val="28"/>
      <w:szCs w:val="28"/>
      <w:lang w:eastAsia="zh-CN"/>
    </w:rPr>
  </w:style>
  <w:style w:type="character" w:customStyle="1" w:styleId="berschrift3Zchn1">
    <w:name w:val="Überschrift 3 Zchn1"/>
    <w:qFormat/>
    <w:rPr>
      <w:rFonts w:ascii="Cambria" w:eastAsia="Times New Roman" w:hAnsi="Cambria" w:cs="Times New Roman"/>
      <w:b/>
      <w:bCs/>
      <w:kern w:val="2"/>
      <w:sz w:val="26"/>
      <w:szCs w:val="26"/>
      <w:lang w:eastAsia="zh-CN"/>
    </w:rPr>
  </w:style>
  <w:style w:type="character" w:customStyle="1" w:styleId="berschrift4Zchn1">
    <w:name w:val="Überschrift 4 Zchn1"/>
    <w:qFormat/>
    <w:rPr>
      <w:rFonts w:ascii="Calibri" w:eastAsia="Times New Roman" w:hAnsi="Calibri" w:cs="Times New Roman"/>
      <w:b/>
      <w:bCs/>
      <w:kern w:val="2"/>
      <w:sz w:val="28"/>
      <w:szCs w:val="28"/>
      <w:lang w:eastAsia="zh-CN"/>
    </w:rPr>
  </w:style>
  <w:style w:type="character" w:customStyle="1" w:styleId="berschrift5Zchn1">
    <w:name w:val="Überschrift 5 Zchn1"/>
    <w:qFormat/>
    <w:rPr>
      <w:rFonts w:ascii="Calibri" w:eastAsia="Times New Roman" w:hAnsi="Calibri" w:cs="Times New Roman"/>
      <w:b/>
      <w:bCs/>
      <w:i/>
      <w:iCs/>
      <w:kern w:val="2"/>
      <w:sz w:val="26"/>
      <w:szCs w:val="26"/>
      <w:lang w:eastAsia="zh-CN"/>
    </w:rPr>
  </w:style>
  <w:style w:type="character" w:customStyle="1" w:styleId="berschrift6Zchn1">
    <w:name w:val="Überschrift 6 Zchn1"/>
    <w:qFormat/>
    <w:rPr>
      <w:rFonts w:ascii="Calibri" w:eastAsia="Times New Roman" w:hAnsi="Calibri" w:cs="Times New Roman"/>
      <w:b/>
      <w:bCs/>
      <w:kern w:val="2"/>
      <w:sz w:val="22"/>
      <w:szCs w:val="22"/>
      <w:lang w:eastAsia="zh-CN"/>
    </w:rPr>
  </w:style>
  <w:style w:type="character" w:customStyle="1" w:styleId="berschrift7Zchn1">
    <w:name w:val="Überschrift 7 Zchn1"/>
    <w:qFormat/>
    <w:rPr>
      <w:rFonts w:ascii="Calibri" w:eastAsia="Times New Roman" w:hAnsi="Calibri" w:cs="Times New Roman"/>
      <w:kern w:val="2"/>
      <w:sz w:val="24"/>
      <w:szCs w:val="24"/>
      <w:lang w:eastAsia="zh-CN"/>
    </w:rPr>
  </w:style>
  <w:style w:type="character" w:customStyle="1" w:styleId="berschrift8Zchn1">
    <w:name w:val="Überschrift 8 Zchn1"/>
    <w:qFormat/>
    <w:rPr>
      <w:rFonts w:ascii="Calibri" w:eastAsia="Times New Roman" w:hAnsi="Calibri" w:cs="Times New Roman"/>
      <w:i/>
      <w:iCs/>
      <w:kern w:val="2"/>
      <w:sz w:val="24"/>
      <w:szCs w:val="24"/>
      <w:lang w:eastAsia="zh-CN"/>
    </w:rPr>
  </w:style>
  <w:style w:type="character" w:customStyle="1" w:styleId="KopfzeileZchn1">
    <w:name w:val="Kopfzeile Zchn1"/>
    <w:qFormat/>
    <w:rPr>
      <w:rFonts w:ascii="Calibri" w:hAnsi="Calibri"/>
      <w:kern w:val="2"/>
      <w:sz w:val="22"/>
      <w:szCs w:val="22"/>
      <w:lang w:eastAsia="zh-CN"/>
    </w:rPr>
  </w:style>
  <w:style w:type="character" w:customStyle="1" w:styleId="FuzeileZchn1">
    <w:name w:val="Fußzeile Zchn1"/>
    <w:qFormat/>
    <w:rPr>
      <w:rFonts w:ascii="Calibri" w:hAnsi="Calibri"/>
      <w:kern w:val="2"/>
      <w:sz w:val="22"/>
      <w:szCs w:val="22"/>
      <w:lang w:eastAsia="zh-CN"/>
    </w:rPr>
  </w:style>
  <w:style w:type="character" w:customStyle="1" w:styleId="SprechblasentextZchn1">
    <w:name w:val="Sprechblasentext Zchn1"/>
    <w:qFormat/>
    <w:rPr>
      <w:rFonts w:ascii="Times New Roman" w:hAnsi="Times New Roman"/>
      <w:kern w:val="2"/>
      <w:sz w:val="2"/>
      <w:szCs w:val="2"/>
      <w:lang w:eastAsia="zh-CN"/>
    </w:rPr>
  </w:style>
  <w:style w:type="character" w:customStyle="1" w:styleId="TitelZchn2">
    <w:name w:val="Titel Zchn2"/>
    <w:qFormat/>
    <w:rPr>
      <w:rFonts w:ascii="Cambria" w:eastAsia="Times New Roman" w:hAnsi="Cambria" w:cs="Times New Roman"/>
      <w:b/>
      <w:bCs/>
      <w:kern w:val="2"/>
      <w:sz w:val="32"/>
      <w:szCs w:val="32"/>
      <w:lang w:eastAsia="zh-CN"/>
    </w:rPr>
  </w:style>
  <w:style w:type="character" w:customStyle="1" w:styleId="UntertitelZchn">
    <w:name w:val="Untertitel Zchn"/>
    <w:qFormat/>
    <w:rPr>
      <w:rFonts w:ascii="Cambria" w:eastAsia="Times New Roman" w:hAnsi="Cambria" w:cs="Times New Roman"/>
      <w:kern w:val="2"/>
      <w:sz w:val="24"/>
      <w:szCs w:val="24"/>
      <w:lang w:eastAsia="zh-CN"/>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rPr>
  </w:style>
  <w:style w:type="character" w:customStyle="1" w:styleId="WW8Num2z2">
    <w:name w:val="WW8Num2z2"/>
    <w:qFormat/>
    <w:rPr>
      <w:rFonts w:ascii="Wingdings" w:hAnsi="Wingdings"/>
    </w:rPr>
  </w:style>
  <w:style w:type="character" w:customStyle="1" w:styleId="WW8Num3z0">
    <w:name w:val="WW8Num3z0"/>
    <w:qFormat/>
    <w:rPr>
      <w:rFonts w:ascii="Symbol" w:hAnsi="Symbol"/>
    </w:rPr>
  </w:style>
  <w:style w:type="character" w:customStyle="1" w:styleId="WW8Num3z1">
    <w:name w:val="WW8Num3z1"/>
    <w:qFormat/>
    <w:rPr>
      <w:rFonts w:ascii="Courier New" w:hAnsi="Courier New"/>
    </w:rPr>
  </w:style>
  <w:style w:type="character" w:customStyle="1" w:styleId="WW8Num3z2">
    <w:name w:val="WW8Num3z2"/>
    <w:qFormat/>
    <w:rPr>
      <w:rFonts w:ascii="Wingdings" w:hAnsi="Wingdings"/>
    </w:rPr>
  </w:style>
  <w:style w:type="character" w:customStyle="1" w:styleId="WW8Num4z0">
    <w:name w:val="WW8Num4z0"/>
    <w:qFormat/>
    <w:rPr>
      <w:rFonts w:ascii="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rPr>
      <w:rFonts w:ascii="Calibri" w:hAnsi="Calibri"/>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WW8Num7z3">
    <w:name w:val="WW8Num7z3"/>
    <w:qFormat/>
    <w:rPr>
      <w:rFonts w:ascii="Symbol" w:hAnsi="Symbol"/>
    </w:rPr>
  </w:style>
  <w:style w:type="character" w:customStyle="1" w:styleId="WW8Num8z0">
    <w:name w:val="WW8Num8z0"/>
    <w:qFormat/>
    <w:rPr>
      <w:rFonts w:ascii="Calibri" w:hAnsi="Calibri"/>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rPr>
      <w:rFonts w:ascii="Calibri" w:hAnsi="Calibri"/>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Calibri" w:hAnsi="Calibri"/>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KopfzeileZchn">
    <w:name w:val="Kopfzeile Zchn"/>
    <w:qFormat/>
    <w:rPr>
      <w:rFonts w:ascii="Calibri" w:eastAsia="Times New Roman" w:hAnsi="Calibri"/>
    </w:rPr>
  </w:style>
  <w:style w:type="character" w:customStyle="1" w:styleId="FuzeileZchn">
    <w:name w:val="Fußzeile Zchn"/>
    <w:qFormat/>
    <w:rPr>
      <w:rFonts w:ascii="Calibri" w:eastAsia="Times New Roman" w:hAnsi="Calibri"/>
    </w:rPr>
  </w:style>
  <w:style w:type="character" w:customStyle="1" w:styleId="TitelZchn">
    <w:name w:val="Titel Zchn"/>
    <w:qFormat/>
    <w:rPr>
      <w:rFonts w:ascii="Cambria" w:hAnsi="Cambria"/>
      <w:b/>
      <w:kern w:val="2"/>
      <w:sz w:val="32"/>
    </w:rPr>
  </w:style>
  <w:style w:type="character" w:customStyle="1" w:styleId="Internetverknpfung">
    <w:name w:val="Internetverknüpfung"/>
    <w:qFormat/>
    <w:rPr>
      <w:rFonts w:cs="Times New Roman"/>
      <w:color w:val="0000FF"/>
      <w:u w:val="single"/>
    </w:rPr>
  </w:style>
  <w:style w:type="character" w:customStyle="1" w:styleId="berschrift1Zchn">
    <w:name w:val="Überschrift 1 Zchn"/>
    <w:qFormat/>
    <w:rPr>
      <w:rFonts w:ascii="Times New Roman" w:hAnsi="Times New Roman"/>
      <w:b/>
      <w:kern w:val="2"/>
      <w:sz w:val="48"/>
    </w:rPr>
  </w:style>
  <w:style w:type="character" w:customStyle="1" w:styleId="SprechblasentextZchn">
    <w:name w:val="Sprechblasentext Zchn"/>
    <w:qFormat/>
    <w:rPr>
      <w:rFonts w:ascii="Tahoma" w:hAnsi="Tahoma"/>
      <w:sz w:val="16"/>
    </w:rPr>
  </w:style>
  <w:style w:type="character" w:customStyle="1" w:styleId="berschrift3Zchn">
    <w:name w:val="Überschrift 3 Zchn"/>
    <w:qFormat/>
    <w:rPr>
      <w:rFonts w:ascii="Cambria" w:hAnsi="Cambria"/>
      <w:b/>
      <w:sz w:val="26"/>
    </w:rPr>
  </w:style>
  <w:style w:type="character" w:customStyle="1" w:styleId="berschrift4Zchn">
    <w:name w:val="Überschrift 4 Zchn"/>
    <w:qFormat/>
    <w:rPr>
      <w:rFonts w:ascii="Cambria" w:hAnsi="Cambria" w:cs="Times New Roman"/>
      <w:b/>
      <w:bCs/>
      <w:i/>
      <w:iCs/>
      <w:color w:val="4F81BD"/>
      <w:sz w:val="22"/>
      <w:szCs w:val="22"/>
      <w:lang w:bidi="ar-SA"/>
    </w:rPr>
  </w:style>
  <w:style w:type="character" w:customStyle="1" w:styleId="berschrift5Zchn">
    <w:name w:val="Überschrift 5 Zchn"/>
    <w:qFormat/>
    <w:rPr>
      <w:rFonts w:ascii="Cambria" w:hAnsi="Cambria" w:cs="Times New Roman"/>
      <w:color w:val="243F60"/>
      <w:sz w:val="22"/>
      <w:szCs w:val="22"/>
      <w:lang w:bidi="ar-SA"/>
    </w:rPr>
  </w:style>
  <w:style w:type="character" w:customStyle="1" w:styleId="berschrift6Zchn">
    <w:name w:val="Überschrift 6 Zchn"/>
    <w:qFormat/>
    <w:rPr>
      <w:rFonts w:ascii="Cambria" w:hAnsi="Cambria" w:cs="Times New Roman"/>
      <w:i/>
      <w:iCs/>
      <w:color w:val="243F60"/>
      <w:sz w:val="22"/>
      <w:szCs w:val="22"/>
      <w:lang w:bidi="ar-SA"/>
    </w:rPr>
  </w:style>
  <w:style w:type="character" w:customStyle="1" w:styleId="TitelZchn1">
    <w:name w:val="Titel Zchn1"/>
    <w:qFormat/>
    <w:rPr>
      <w:rFonts w:ascii="Cambria" w:hAnsi="Cambria" w:cs="Times New Roman"/>
      <w:color w:val="17365D"/>
      <w:spacing w:val="5"/>
      <w:kern w:val="2"/>
      <w:sz w:val="52"/>
      <w:szCs w:val="52"/>
      <w:lang w:bidi="ar-SA"/>
    </w:rPr>
  </w:style>
  <w:style w:type="character" w:customStyle="1" w:styleId="berschrift7Zchn">
    <w:name w:val="Überschrift 7 Zchn"/>
    <w:qFormat/>
    <w:rPr>
      <w:rFonts w:ascii="Cambria" w:hAnsi="Cambria" w:cs="Times New Roman"/>
      <w:i/>
      <w:iCs/>
      <w:color w:val="404040"/>
      <w:sz w:val="22"/>
      <w:szCs w:val="22"/>
      <w:lang w:bidi="ar-SA"/>
    </w:rPr>
  </w:style>
  <w:style w:type="character" w:customStyle="1" w:styleId="berschrift8Zchn">
    <w:name w:val="Überschrift 8 Zchn"/>
    <w:qFormat/>
    <w:rPr>
      <w:rFonts w:ascii="Cambria" w:hAnsi="Cambria" w:cs="Times New Roman"/>
      <w:color w:val="404040"/>
      <w:sz w:val="20"/>
      <w:szCs w:val="20"/>
      <w:lang w:bidi="ar-SA"/>
    </w:rPr>
  </w:style>
  <w:style w:type="character" w:customStyle="1" w:styleId="Verzeichnissprung">
    <w:name w:val="Verzeichnissprung"/>
    <w:qFormat/>
  </w:style>
  <w:style w:type="character" w:customStyle="1" w:styleId="Nummerierungszeichen">
    <w:name w:val="Nummerierungszeichen"/>
    <w:qFormat/>
  </w:style>
  <w:style w:type="character" w:customStyle="1" w:styleId="Aufzhlungszeichen1">
    <w:name w:val="Aufzählungszeichen1"/>
    <w:qFormat/>
    <w:rPr>
      <w:rFonts w:ascii="OpenSymbol" w:eastAsia="Times New Roman" w:hAnsi="OpenSymbol"/>
    </w:rPr>
  </w:style>
  <w:style w:type="character" w:customStyle="1" w:styleId="HTMLVorformatiertZchn">
    <w:name w:val="HTML Vorformatiert Zchn"/>
    <w:qFormat/>
    <w:rPr>
      <w:rFonts w:ascii="Courier New" w:hAnsi="Courier New" w:cs="Courier New"/>
      <w:kern w:val="0"/>
      <w:sz w:val="20"/>
      <w:szCs w:val="20"/>
      <w:lang w:val="x-none" w:eastAsia="de-DE" w:bidi="ar-SA"/>
    </w:rPr>
  </w:style>
  <w:style w:type="character" w:styleId="Fett">
    <w:name w:val="Strong"/>
    <w:qFormat/>
    <w:rPr>
      <w:b/>
      <w:bCs/>
    </w:rPr>
  </w:style>
  <w:style w:type="character" w:styleId="Kommentarzeichen">
    <w:name w:val="annotation reference"/>
    <w:qFormat/>
    <w:rPr>
      <w:sz w:val="16"/>
      <w:szCs w:val="16"/>
    </w:rPr>
  </w:style>
  <w:style w:type="character" w:customStyle="1" w:styleId="KommentartextZchn">
    <w:name w:val="Kommentartext Zchn"/>
    <w:qFormat/>
    <w:rPr>
      <w:rFonts w:ascii="Calibri" w:hAnsi="Calibri"/>
      <w:kern w:val="2"/>
      <w:lang w:eastAsia="zh-CN"/>
    </w:rPr>
  </w:style>
  <w:style w:type="character" w:customStyle="1" w:styleId="KommentarthemaZchn">
    <w:name w:val="Kommentarthema Zchn"/>
    <w:qFormat/>
    <w:rPr>
      <w:rFonts w:ascii="Calibri" w:hAnsi="Calibri"/>
      <w:b/>
      <w:bCs/>
      <w:kern w:val="2"/>
      <w:lang w:eastAsia="zh-CN"/>
    </w:rPr>
  </w:style>
  <w:style w:type="character" w:customStyle="1" w:styleId="Betont">
    <w:name w:val="Betont"/>
    <w:basedOn w:val="Absatz-Standardschriftart"/>
    <w:qFormat/>
    <w:rPr>
      <w:i/>
      <w:iCs/>
    </w:rPr>
  </w:style>
  <w:style w:type="paragraph" w:customStyle="1" w:styleId="berschrift">
    <w:name w:val="Überschrift"/>
    <w:basedOn w:val="Standard"/>
    <w:next w:val="Textbody"/>
    <w:qFormat/>
    <w:pPr>
      <w:keepNext/>
      <w:spacing w:before="240" w:after="60"/>
      <w:jc w:val="center"/>
    </w:pPr>
    <w:rPr>
      <w:rFonts w:ascii="Cambria" w:hAnsi="Cambria" w:cs="Cambria"/>
      <w:b/>
      <w:bCs/>
      <w:sz w:val="32"/>
      <w:szCs w:val="32"/>
    </w:rPr>
  </w:style>
  <w:style w:type="paragraph" w:styleId="Textkrper">
    <w:name w:val="Body Text"/>
    <w:basedOn w:val="Standard"/>
    <w:pPr>
      <w:spacing w:after="140"/>
    </w:pPr>
  </w:style>
  <w:style w:type="paragraph" w:styleId="Liste">
    <w:name w:val="List"/>
    <w:basedOn w:val="Textbody"/>
    <w:rPr>
      <w:rFonts w:cs="Lohit Hindi"/>
      <w:sz w:val="24"/>
    </w:rPr>
  </w:style>
  <w:style w:type="paragraph" w:styleId="Beschriftung">
    <w:name w:val="caption"/>
    <w:basedOn w:val="Standard"/>
    <w:qFormat/>
    <w:pPr>
      <w:suppressLineNumbers/>
      <w:spacing w:before="120" w:after="120"/>
    </w:pPr>
    <w:rPr>
      <w:rFonts w:cs="Lohit Hindi"/>
      <w:i/>
      <w:iCs/>
      <w:sz w:val="24"/>
      <w:szCs w:val="24"/>
    </w:rPr>
  </w:style>
  <w:style w:type="paragraph" w:customStyle="1" w:styleId="Verzeichnis">
    <w:name w:val="Verzeichnis"/>
    <w:basedOn w:val="Standard"/>
    <w:qFormat/>
    <w:pPr>
      <w:suppressLineNumbers/>
    </w:pPr>
    <w:rPr>
      <w:rFonts w:cs="Lohit Hindi"/>
      <w:sz w:val="24"/>
    </w:rPr>
  </w:style>
  <w:style w:type="paragraph" w:customStyle="1" w:styleId="Textbody">
    <w:name w:val="Text body"/>
    <w:basedOn w:val="Standard"/>
    <w:qFormat/>
    <w:pPr>
      <w:spacing w:after="120"/>
    </w:pPr>
  </w:style>
  <w:style w:type="paragraph" w:customStyle="1" w:styleId="Kopf-undFuzeile">
    <w:name w:val="Kopf- und Fußzeile"/>
    <w:basedOn w:val="Standard"/>
    <w:qFormat/>
  </w:style>
  <w:style w:type="paragraph" w:styleId="Kopfzeile">
    <w:name w:val="header"/>
    <w:basedOn w:val="Standard"/>
    <w:pPr>
      <w:spacing w:after="0" w:line="100" w:lineRule="atLeast"/>
    </w:pPr>
  </w:style>
  <w:style w:type="paragraph" w:styleId="Fuzeile">
    <w:name w:val="footer"/>
    <w:basedOn w:val="Standard"/>
    <w:pPr>
      <w:spacing w:after="0" w:line="100" w:lineRule="atLeast"/>
    </w:pPr>
  </w:style>
  <w:style w:type="paragraph" w:customStyle="1" w:styleId="Tabelleninhalt">
    <w:name w:val="Tabelleninhalt"/>
    <w:basedOn w:val="Standard"/>
    <w:qFormat/>
    <w:pPr>
      <w:suppressLineNumbers/>
      <w:spacing w:after="0" w:line="240" w:lineRule="auto"/>
      <w:jc w:val="both"/>
    </w:pPr>
    <w:rPr>
      <w:rFonts w:ascii="Arial" w:hAnsi="Arial" w:cs="Arial"/>
      <w:sz w:val="24"/>
      <w:szCs w:val="24"/>
      <w:lang w:val="en-US"/>
    </w:rPr>
  </w:style>
  <w:style w:type="paragraph" w:customStyle="1" w:styleId="Contents1">
    <w:name w:val="Contents 1"/>
    <w:basedOn w:val="Standard"/>
    <w:qFormat/>
    <w:pPr>
      <w:spacing w:after="100"/>
    </w:pPr>
  </w:style>
  <w:style w:type="paragraph" w:styleId="Sprechblasentext">
    <w:name w:val="Balloon Text"/>
    <w:basedOn w:val="Standard"/>
    <w:qFormat/>
    <w:pPr>
      <w:spacing w:after="0" w:line="240" w:lineRule="auto"/>
    </w:pPr>
    <w:rPr>
      <w:rFonts w:ascii="Tahoma" w:hAnsi="Tahoma" w:cs="Tahoma"/>
      <w:sz w:val="16"/>
      <w:szCs w:val="16"/>
    </w:rPr>
  </w:style>
  <w:style w:type="paragraph" w:customStyle="1" w:styleId="KeinLeerraum1">
    <w:name w:val="Kein Leerraum1"/>
    <w:qFormat/>
    <w:pPr>
      <w:textAlignment w:val="baseline"/>
    </w:pPr>
    <w:rPr>
      <w:rFonts w:ascii="Calibri" w:hAnsi="Calibri"/>
      <w:kern w:val="2"/>
      <w:sz w:val="22"/>
      <w:szCs w:val="22"/>
      <w:lang w:eastAsia="zh-CN"/>
    </w:rPr>
  </w:style>
  <w:style w:type="paragraph" w:customStyle="1" w:styleId="Tabellenberschrift">
    <w:name w:val="Tabellenüberschrift"/>
    <w:basedOn w:val="Tabelleninhalt"/>
    <w:qFormat/>
    <w:pPr>
      <w:jc w:val="center"/>
    </w:pPr>
    <w:rPr>
      <w:b/>
      <w:bCs/>
    </w:rPr>
  </w:style>
  <w:style w:type="paragraph" w:customStyle="1" w:styleId="Contents2">
    <w:name w:val="Contents 2"/>
    <w:basedOn w:val="Standard"/>
    <w:qFormat/>
    <w:pPr>
      <w:tabs>
        <w:tab w:val="right" w:leader="dot" w:pos="10141"/>
      </w:tabs>
      <w:suppressAutoHyphens w:val="0"/>
      <w:spacing w:after="100"/>
      <w:ind w:left="220"/>
      <w:textAlignment w:val="auto"/>
    </w:pPr>
    <w:rPr>
      <w:kern w:val="0"/>
      <w:lang w:eastAsia="de-DE"/>
    </w:rPr>
  </w:style>
  <w:style w:type="paragraph" w:customStyle="1" w:styleId="Contents3">
    <w:name w:val="Contents 3"/>
    <w:basedOn w:val="Standard"/>
    <w:qFormat/>
    <w:pPr>
      <w:tabs>
        <w:tab w:val="right" w:leader="dot" w:pos="10644"/>
      </w:tabs>
      <w:suppressAutoHyphens w:val="0"/>
      <w:spacing w:after="100"/>
      <w:ind w:left="440"/>
      <w:textAlignment w:val="auto"/>
    </w:pPr>
    <w:rPr>
      <w:kern w:val="0"/>
      <w:lang w:eastAsia="de-DE"/>
    </w:rPr>
  </w:style>
  <w:style w:type="paragraph" w:customStyle="1" w:styleId="Contents4">
    <w:name w:val="Contents 4"/>
    <w:basedOn w:val="Verzeichnis"/>
    <w:qFormat/>
    <w:pPr>
      <w:tabs>
        <w:tab w:val="right" w:leader="dot" w:pos="11336"/>
      </w:tabs>
      <w:ind w:left="849"/>
    </w:pPr>
  </w:style>
  <w:style w:type="paragraph" w:customStyle="1" w:styleId="Contents5">
    <w:name w:val="Contents 5"/>
    <w:basedOn w:val="Verzeichnis"/>
    <w:qFormat/>
    <w:pPr>
      <w:tabs>
        <w:tab w:val="right" w:leader="dot" w:pos="11902"/>
      </w:tabs>
      <w:ind w:left="1132"/>
    </w:pPr>
  </w:style>
  <w:style w:type="paragraph" w:customStyle="1" w:styleId="Contents6">
    <w:name w:val="Contents 6"/>
    <w:basedOn w:val="Verzeichnis"/>
    <w:qFormat/>
    <w:pPr>
      <w:tabs>
        <w:tab w:val="right" w:leader="dot" w:pos="12468"/>
      </w:tabs>
      <w:ind w:left="1415"/>
    </w:pPr>
  </w:style>
  <w:style w:type="paragraph" w:customStyle="1" w:styleId="Contents7">
    <w:name w:val="Contents 7"/>
    <w:basedOn w:val="Verzeichnis"/>
    <w:qFormat/>
    <w:pPr>
      <w:tabs>
        <w:tab w:val="right" w:leader="dot" w:pos="13034"/>
      </w:tabs>
      <w:ind w:left="1698"/>
    </w:pPr>
  </w:style>
  <w:style w:type="paragraph" w:customStyle="1" w:styleId="Contents8">
    <w:name w:val="Contents 8"/>
    <w:basedOn w:val="Verzeichnis"/>
    <w:qFormat/>
    <w:pPr>
      <w:tabs>
        <w:tab w:val="right" w:leader="dot" w:pos="13600"/>
      </w:tabs>
      <w:ind w:left="1981"/>
    </w:pPr>
  </w:style>
  <w:style w:type="paragraph" w:customStyle="1" w:styleId="Contents9">
    <w:name w:val="Contents 9"/>
    <w:basedOn w:val="Verzeichnis"/>
    <w:qFormat/>
    <w:pPr>
      <w:tabs>
        <w:tab w:val="right" w:leader="dot" w:pos="14166"/>
      </w:tabs>
      <w:ind w:left="2264"/>
    </w:pPr>
  </w:style>
  <w:style w:type="paragraph" w:customStyle="1" w:styleId="Inhaltsverzeichnis10">
    <w:name w:val="Inhaltsverzeichnis 10"/>
    <w:basedOn w:val="Verzeichnis"/>
    <w:qFormat/>
    <w:pPr>
      <w:tabs>
        <w:tab w:val="right" w:leader="dot" w:pos="14732"/>
      </w:tabs>
      <w:ind w:left="2547"/>
    </w:pPr>
  </w:style>
  <w:style w:type="paragraph" w:customStyle="1" w:styleId="ContentsHeading">
    <w:name w:val="Contents Heading"/>
    <w:basedOn w:val="berschrift1"/>
    <w:qFormat/>
    <w:pPr>
      <w:keepNext/>
      <w:keepLines/>
      <w:spacing w:before="480" w:after="0" w:line="276" w:lineRule="auto"/>
    </w:pPr>
    <w:rPr>
      <w:rFonts w:ascii="Cambria" w:hAnsi="Cambria"/>
      <w:color w:val="365F91"/>
      <w:kern w:val="0"/>
      <w:sz w:val="28"/>
      <w:szCs w:val="28"/>
      <w:lang w:eastAsia="de-DE"/>
    </w:rPr>
  </w:style>
  <w:style w:type="paragraph" w:styleId="Titel">
    <w:name w:val="Title"/>
    <w:basedOn w:val="Standard"/>
    <w:uiPriority w:val="10"/>
    <w:qFormat/>
    <w:pPr>
      <w:pBdr>
        <w:bottom w:val="single" w:sz="8" w:space="4" w:color="4F81BD"/>
      </w:pBdr>
      <w:spacing w:after="300" w:line="240" w:lineRule="auto"/>
    </w:pPr>
    <w:rPr>
      <w:rFonts w:ascii="Cambria" w:hAnsi="Cambria"/>
      <w:color w:val="17365D"/>
      <w:spacing w:val="5"/>
      <w:sz w:val="52"/>
      <w:szCs w:val="52"/>
    </w:rPr>
  </w:style>
  <w:style w:type="paragraph" w:customStyle="1" w:styleId="Listenabsatz1">
    <w:name w:val="Listenabsatz1"/>
    <w:basedOn w:val="Standard"/>
    <w:qFormat/>
    <w:pPr>
      <w:ind w:left="720"/>
    </w:pPr>
  </w:style>
  <w:style w:type="paragraph" w:styleId="Zitat">
    <w:name w:val="Quote"/>
    <w:basedOn w:val="Standard"/>
    <w:qFormat/>
  </w:style>
  <w:style w:type="paragraph" w:styleId="Untertitel">
    <w:name w:val="Subtitle"/>
    <w:basedOn w:val="berschrift"/>
    <w:uiPriority w:val="11"/>
    <w:qFormat/>
  </w:style>
  <w:style w:type="paragraph" w:customStyle="1" w:styleId="VorformatierterText">
    <w:name w:val="Vorformatierter Text"/>
    <w:basedOn w:val="Standard"/>
    <w:qFormat/>
  </w:style>
  <w:style w:type="paragraph" w:styleId="Verzeichnis1">
    <w:name w:val="toc 1"/>
    <w:basedOn w:val="Standard"/>
    <w:next w:val="Standard"/>
    <w:autoRedefine/>
    <w:uiPriority w:val="39"/>
    <w:pPr>
      <w:tabs>
        <w:tab w:val="left" w:pos="440"/>
        <w:tab w:val="right" w:leader="dot" w:pos="9552"/>
      </w:tabs>
      <w:spacing w:after="100"/>
    </w:pPr>
  </w:style>
  <w:style w:type="paragraph" w:styleId="HTMLVorformatiert">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hAnsi="Courier New" w:cs="Courier New"/>
      <w:kern w:val="0"/>
      <w:sz w:val="20"/>
      <w:szCs w:val="20"/>
      <w:lang w:eastAsia="de-DE"/>
    </w:rPr>
  </w:style>
  <w:style w:type="paragraph" w:customStyle="1" w:styleId="Textkf6rper">
    <w:name w:val="Textköf6rper"/>
    <w:basedOn w:val="Standard"/>
    <w:qFormat/>
    <w:pPr>
      <w:suppressAutoHyphens w:val="0"/>
      <w:spacing w:after="140" w:line="288" w:lineRule="auto"/>
      <w:textAlignment w:val="auto"/>
    </w:pPr>
    <w:rPr>
      <w:rFonts w:ascii="Liberation Serif" w:hAnsi="Liberation Serif" w:cs="Arial Unicode MS"/>
      <w:kern w:val="0"/>
      <w:sz w:val="24"/>
      <w:szCs w:val="24"/>
    </w:rPr>
  </w:style>
  <w:style w:type="paragraph" w:customStyle="1" w:styleId="Inhaltsverzeichnisberschrift1">
    <w:name w:val="Inhaltsverzeichnisüberschrift1"/>
    <w:basedOn w:val="berschrift1"/>
    <w:next w:val="Standard"/>
    <w:qFormat/>
    <w:pPr>
      <w:keepNext/>
      <w:keepLines/>
      <w:spacing w:before="480" w:after="0" w:line="276" w:lineRule="auto"/>
    </w:pPr>
    <w:rPr>
      <w:rFonts w:ascii="Cambria" w:hAnsi="Cambria"/>
      <w:color w:val="365F91"/>
      <w:kern w:val="0"/>
      <w:sz w:val="28"/>
      <w:szCs w:val="28"/>
      <w:lang w:eastAsia="de-DE"/>
    </w:rPr>
  </w:style>
  <w:style w:type="paragraph" w:styleId="StandardWeb">
    <w:name w:val="Normal (Web)"/>
    <w:basedOn w:val="Standard"/>
    <w:qFormat/>
    <w:pPr>
      <w:suppressAutoHyphens w:val="0"/>
      <w:spacing w:before="280" w:after="280" w:line="240" w:lineRule="auto"/>
      <w:textAlignment w:val="auto"/>
    </w:pPr>
    <w:rPr>
      <w:rFonts w:ascii="Times New Roman" w:hAnsi="Times New Roman"/>
      <w:kern w:val="0"/>
      <w:sz w:val="24"/>
      <w:szCs w:val="24"/>
      <w:lang w:eastAsia="de-DE"/>
    </w:rPr>
  </w:style>
  <w:style w:type="paragraph" w:styleId="berarbeitung">
    <w:name w:val="Revision"/>
    <w:qFormat/>
    <w:rPr>
      <w:rFonts w:ascii="Calibri" w:hAnsi="Calibri"/>
      <w:kern w:val="2"/>
      <w:sz w:val="22"/>
      <w:szCs w:val="22"/>
      <w:lang w:eastAsia="zh-CN"/>
    </w:rPr>
  </w:style>
  <w:style w:type="paragraph" w:styleId="KeinLeerraum">
    <w:name w:val="No Spacing"/>
    <w:qFormat/>
    <w:pPr>
      <w:textAlignment w:val="baseline"/>
    </w:pPr>
    <w:rPr>
      <w:rFonts w:ascii="Calibri" w:hAnsi="Calibri"/>
      <w:kern w:val="2"/>
      <w:sz w:val="22"/>
      <w:szCs w:val="22"/>
      <w:lang w:eastAsia="zh-CN"/>
    </w:r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paragraph" w:styleId="Listenabsatz">
    <w:name w:val="List Paragraph"/>
    <w:basedOn w:val="Standard"/>
    <w:qFormat/>
    <w:pPr>
      <w:ind w:left="720"/>
      <w:contextualSpacing/>
    </w:pPr>
  </w:style>
  <w:style w:type="character" w:styleId="Hyperlink">
    <w:name w:val="Hyperlink"/>
    <w:basedOn w:val="Absatz-Standardschriftart"/>
    <w:uiPriority w:val="99"/>
    <w:unhideWhenUsed/>
    <w:rsid w:val="002711CD"/>
    <w:rPr>
      <w:color w:val="0563C1" w:themeColor="hyperlink"/>
      <w:u w:val="single"/>
    </w:rPr>
  </w:style>
  <w:style w:type="character" w:styleId="NichtaufgelsteErwhnung">
    <w:name w:val="Unresolved Mention"/>
    <w:basedOn w:val="Absatz-Standardschriftart"/>
    <w:uiPriority w:val="99"/>
    <w:semiHidden/>
    <w:unhideWhenUsed/>
    <w:rsid w:val="00BD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a.held</dc:creator>
  <dc:description/>
  <cp:lastModifiedBy>n.arabacioglu</cp:lastModifiedBy>
  <cp:revision>4</cp:revision>
  <cp:lastPrinted>2023-09-22T07:35:00Z</cp:lastPrinted>
  <dcterms:created xsi:type="dcterms:W3CDTF">2024-06-28T09:52:00Z</dcterms:created>
  <dcterms:modified xsi:type="dcterms:W3CDTF">2024-06-28T10:31:00Z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